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618CF" w14:textId="32918C7C" w:rsidR="003E6943" w:rsidRPr="00397CFD" w:rsidRDefault="003E6943" w:rsidP="003E6943">
      <w:pPr>
        <w:pStyle w:val="Telobesedila-zamik"/>
        <w:spacing w:after="0"/>
        <w:ind w:left="0"/>
        <w:rPr>
          <w:rFonts w:ascii="Garamond" w:hAnsi="Garamond"/>
        </w:rPr>
      </w:pPr>
      <w:r>
        <w:rPr>
          <w:rFonts w:ascii="Garamond" w:hAnsi="Garamond"/>
        </w:rPr>
        <w:t xml:space="preserve">Številka: </w:t>
      </w:r>
      <w:r w:rsidR="00BF66BF">
        <w:rPr>
          <w:rFonts w:ascii="Garamond" w:hAnsi="Garamond"/>
        </w:rPr>
        <w:t>3</w:t>
      </w:r>
      <w:r w:rsidR="00477EF8" w:rsidRPr="00477EF8">
        <w:rPr>
          <w:rFonts w:ascii="Garamond" w:hAnsi="Garamond"/>
        </w:rPr>
        <w:t>22-000</w:t>
      </w:r>
      <w:r w:rsidR="00BF66BF">
        <w:rPr>
          <w:rFonts w:ascii="Garamond" w:hAnsi="Garamond"/>
        </w:rPr>
        <w:t>1</w:t>
      </w:r>
      <w:r w:rsidR="00477EF8" w:rsidRPr="00477EF8">
        <w:rPr>
          <w:rFonts w:ascii="Garamond" w:hAnsi="Garamond"/>
        </w:rPr>
        <w:t>/202</w:t>
      </w:r>
      <w:r w:rsidR="003B3753">
        <w:rPr>
          <w:rFonts w:ascii="Garamond" w:hAnsi="Garamond"/>
        </w:rPr>
        <w:t>6</w:t>
      </w:r>
      <w:r w:rsidR="00477EF8">
        <w:rPr>
          <w:rFonts w:ascii="Garamond" w:hAnsi="Garamond"/>
        </w:rPr>
        <w:t>-3</w:t>
      </w:r>
    </w:p>
    <w:p w14:paraId="5C029324" w14:textId="1AB495A4" w:rsidR="003E6943" w:rsidRPr="00397CFD" w:rsidRDefault="003E6943" w:rsidP="003E6943">
      <w:pPr>
        <w:pStyle w:val="Telobesedila-zamik"/>
        <w:spacing w:after="0"/>
        <w:ind w:left="0"/>
        <w:rPr>
          <w:rFonts w:ascii="Garamond" w:hAnsi="Garamond"/>
        </w:rPr>
      </w:pPr>
      <w:r>
        <w:rPr>
          <w:rFonts w:ascii="Garamond" w:hAnsi="Garamond"/>
        </w:rPr>
        <w:t xml:space="preserve">Datum: </w:t>
      </w:r>
      <w:r w:rsidR="00477EF8">
        <w:rPr>
          <w:rFonts w:ascii="Garamond" w:hAnsi="Garamond"/>
        </w:rPr>
        <w:t>2</w:t>
      </w:r>
      <w:r w:rsidR="00BF66BF">
        <w:rPr>
          <w:rFonts w:ascii="Garamond" w:hAnsi="Garamond"/>
        </w:rPr>
        <w:t>0</w:t>
      </w:r>
      <w:r w:rsidR="008A6448">
        <w:rPr>
          <w:rFonts w:ascii="Garamond" w:hAnsi="Garamond"/>
        </w:rPr>
        <w:t xml:space="preserve">. </w:t>
      </w:r>
      <w:r w:rsidR="00BF66BF">
        <w:rPr>
          <w:rFonts w:ascii="Garamond" w:hAnsi="Garamond"/>
        </w:rPr>
        <w:t>2</w:t>
      </w:r>
      <w:r w:rsidR="008A6448">
        <w:rPr>
          <w:rFonts w:ascii="Garamond" w:hAnsi="Garamond"/>
        </w:rPr>
        <w:t>. 202</w:t>
      </w:r>
      <w:r w:rsidR="00BF66BF">
        <w:rPr>
          <w:rFonts w:ascii="Garamond" w:hAnsi="Garamond"/>
        </w:rPr>
        <w:t>6</w:t>
      </w:r>
    </w:p>
    <w:p w14:paraId="293BAA5D" w14:textId="77777777" w:rsidR="000F5C48" w:rsidRPr="00397CFD" w:rsidRDefault="000F5C48" w:rsidP="000F5C48">
      <w:pPr>
        <w:jc w:val="center"/>
        <w:rPr>
          <w:rFonts w:ascii="Garamond" w:hAnsi="Garamond"/>
          <w:b/>
          <w:bCs/>
        </w:rPr>
      </w:pPr>
    </w:p>
    <w:p w14:paraId="710377B1" w14:textId="4D16E740" w:rsidR="000F5C48" w:rsidRPr="00397CFD" w:rsidRDefault="000F5C48" w:rsidP="000F5C48">
      <w:pPr>
        <w:jc w:val="both"/>
        <w:rPr>
          <w:rFonts w:ascii="Garamond" w:hAnsi="Garamond"/>
          <w:bCs/>
        </w:rPr>
      </w:pPr>
      <w:r w:rsidRPr="00397CFD">
        <w:rPr>
          <w:rFonts w:ascii="Garamond" w:hAnsi="Garamond"/>
          <w:bCs/>
        </w:rPr>
        <w:t xml:space="preserve">Na podlagi </w:t>
      </w:r>
      <w:r w:rsidR="00BF66BF" w:rsidRPr="00BF66BF">
        <w:rPr>
          <w:rFonts w:ascii="Garamond" w:hAnsi="Garamond"/>
          <w:bCs/>
        </w:rPr>
        <w:t>Statuta Občine Šentrupert (uradno prečiščeno besedilo) (Uradno glasilo e-občina, 2/26)</w:t>
      </w:r>
      <w:r w:rsidR="00BF66BF">
        <w:rPr>
          <w:rFonts w:ascii="Garamond" w:hAnsi="Garamond"/>
          <w:bCs/>
        </w:rPr>
        <w:t xml:space="preserve">, </w:t>
      </w:r>
      <w:bookmarkStart w:id="0" w:name="_Hlk194314228"/>
      <w:r w:rsidRPr="00397CFD">
        <w:rPr>
          <w:rFonts w:ascii="Garamond" w:hAnsi="Garamond"/>
          <w:bCs/>
        </w:rPr>
        <w:t>Pravilnika o sofinan</w:t>
      </w:r>
      <w:r w:rsidR="00264ABC" w:rsidRPr="00397CFD">
        <w:rPr>
          <w:rFonts w:ascii="Garamond" w:hAnsi="Garamond"/>
          <w:bCs/>
        </w:rPr>
        <w:t xml:space="preserve">ciranju turističnih prireditev </w:t>
      </w:r>
      <w:r w:rsidRPr="00397CFD">
        <w:rPr>
          <w:rFonts w:ascii="Garamond" w:hAnsi="Garamond"/>
          <w:bCs/>
        </w:rPr>
        <w:t xml:space="preserve">v Občini Šentrupert (Uradni list RS, št. 57/10) </w:t>
      </w:r>
      <w:bookmarkEnd w:id="0"/>
      <w:r w:rsidRPr="00397CFD">
        <w:rPr>
          <w:rFonts w:ascii="Garamond" w:hAnsi="Garamond"/>
          <w:bCs/>
        </w:rPr>
        <w:t>in Odloka o proračun</w:t>
      </w:r>
      <w:r w:rsidR="00427748">
        <w:rPr>
          <w:rFonts w:ascii="Garamond" w:hAnsi="Garamond"/>
          <w:bCs/>
        </w:rPr>
        <w:t>u Občine Šentrupert za leto 20</w:t>
      </w:r>
      <w:r w:rsidR="00F55E94">
        <w:rPr>
          <w:rFonts w:ascii="Garamond" w:hAnsi="Garamond"/>
          <w:bCs/>
        </w:rPr>
        <w:t>2</w:t>
      </w:r>
      <w:r w:rsidR="00BF66BF">
        <w:rPr>
          <w:rFonts w:ascii="Garamond" w:hAnsi="Garamond"/>
          <w:bCs/>
        </w:rPr>
        <w:t>6</w:t>
      </w:r>
      <w:r w:rsidR="00427748">
        <w:rPr>
          <w:rFonts w:ascii="Garamond" w:hAnsi="Garamond"/>
          <w:bCs/>
        </w:rPr>
        <w:t xml:space="preserve"> (Uradno glasilo e-občina</w:t>
      </w:r>
      <w:r w:rsidRPr="00397CFD">
        <w:rPr>
          <w:rFonts w:ascii="Garamond" w:hAnsi="Garamond"/>
          <w:bCs/>
        </w:rPr>
        <w:t xml:space="preserve">, </w:t>
      </w:r>
      <w:r w:rsidRPr="008D7B74">
        <w:rPr>
          <w:rFonts w:ascii="Garamond" w:hAnsi="Garamond"/>
          <w:bCs/>
          <w:color w:val="000000" w:themeColor="text1"/>
        </w:rPr>
        <w:t xml:space="preserve">št. </w:t>
      </w:r>
      <w:r w:rsidR="00BF66BF">
        <w:rPr>
          <w:rFonts w:ascii="Garamond" w:hAnsi="Garamond"/>
          <w:bCs/>
          <w:color w:val="000000" w:themeColor="text1"/>
        </w:rPr>
        <w:t>47</w:t>
      </w:r>
      <w:r w:rsidRPr="008D7B74">
        <w:rPr>
          <w:rFonts w:ascii="Garamond" w:hAnsi="Garamond"/>
          <w:bCs/>
          <w:color w:val="000000" w:themeColor="text1"/>
        </w:rPr>
        <w:t>/2</w:t>
      </w:r>
      <w:r w:rsidR="00BF66BF">
        <w:rPr>
          <w:rFonts w:ascii="Garamond" w:hAnsi="Garamond"/>
          <w:bCs/>
          <w:color w:val="000000" w:themeColor="text1"/>
        </w:rPr>
        <w:t>5</w:t>
      </w:r>
      <w:r w:rsidRPr="00397CFD">
        <w:rPr>
          <w:rFonts w:ascii="Garamond" w:hAnsi="Garamond"/>
          <w:bCs/>
        </w:rPr>
        <w:t>) Občina Šentrupert objavlja</w:t>
      </w:r>
    </w:p>
    <w:p w14:paraId="2D13AD33" w14:textId="77777777" w:rsidR="00397CFD" w:rsidRPr="00397CFD" w:rsidRDefault="00397CFD" w:rsidP="00397CFD">
      <w:pPr>
        <w:jc w:val="center"/>
        <w:rPr>
          <w:rFonts w:ascii="Garamond" w:hAnsi="Garamond"/>
          <w:b/>
          <w:bCs/>
        </w:rPr>
      </w:pPr>
    </w:p>
    <w:p w14:paraId="66E84695" w14:textId="3F6AF40F" w:rsidR="00397CFD" w:rsidRPr="00397CFD" w:rsidRDefault="003E6943" w:rsidP="00397CFD">
      <w:pPr>
        <w:jc w:val="center"/>
        <w:rPr>
          <w:rFonts w:ascii="Garamond" w:hAnsi="Garamond"/>
          <w:b/>
          <w:bCs/>
        </w:rPr>
      </w:pPr>
      <w:bookmarkStart w:id="1" w:name="_Hlk137193793"/>
      <w:r w:rsidRPr="00397CFD">
        <w:rPr>
          <w:rFonts w:ascii="Garamond" w:hAnsi="Garamond"/>
          <w:b/>
          <w:bCs/>
        </w:rPr>
        <w:t>JAVNI RAZPIS</w:t>
      </w:r>
    </w:p>
    <w:p w14:paraId="407AA0ED" w14:textId="77777777" w:rsidR="003E6943" w:rsidRDefault="003E6943" w:rsidP="00397CFD">
      <w:pPr>
        <w:jc w:val="center"/>
        <w:rPr>
          <w:rFonts w:ascii="Garamond" w:hAnsi="Garamond"/>
          <w:b/>
          <w:bCs/>
        </w:rPr>
      </w:pPr>
      <w:r w:rsidRPr="00397CFD">
        <w:rPr>
          <w:rFonts w:ascii="Garamond" w:hAnsi="Garamond"/>
          <w:b/>
          <w:bCs/>
        </w:rPr>
        <w:t xml:space="preserve">ZA SOFINANCIRANJE TURISTIČNIH PRIREDITEV </w:t>
      </w:r>
    </w:p>
    <w:p w14:paraId="77E89FC9" w14:textId="12694EAA" w:rsidR="00397CFD" w:rsidRPr="00397CFD" w:rsidRDefault="003E6943" w:rsidP="00397CFD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 OBČINI ŠENTRUPERT ZA LETO 202</w:t>
      </w:r>
      <w:r w:rsidR="00BF66BF">
        <w:rPr>
          <w:rFonts w:ascii="Garamond" w:hAnsi="Garamond"/>
          <w:b/>
          <w:bCs/>
        </w:rPr>
        <w:t>6</w:t>
      </w:r>
    </w:p>
    <w:bookmarkEnd w:id="1"/>
    <w:p w14:paraId="3246E42C" w14:textId="77777777" w:rsidR="00397CFD" w:rsidRPr="00397CFD" w:rsidRDefault="00397CFD" w:rsidP="00397CFD">
      <w:pPr>
        <w:rPr>
          <w:rFonts w:ascii="Garamond" w:hAnsi="Garamond"/>
        </w:rPr>
      </w:pPr>
    </w:p>
    <w:p w14:paraId="64AC3317" w14:textId="77777777" w:rsidR="00397CFD" w:rsidRPr="00397CFD" w:rsidRDefault="00397CFD" w:rsidP="00397CFD">
      <w:pPr>
        <w:pStyle w:val="Telobesedila"/>
        <w:numPr>
          <w:ilvl w:val="0"/>
          <w:numId w:val="12"/>
        </w:numPr>
        <w:rPr>
          <w:rFonts w:ascii="Garamond" w:hAnsi="Garamond"/>
          <w:sz w:val="24"/>
        </w:rPr>
      </w:pPr>
      <w:r w:rsidRPr="00397CFD">
        <w:rPr>
          <w:rFonts w:ascii="Garamond" w:hAnsi="Garamond"/>
          <w:b/>
          <w:sz w:val="24"/>
        </w:rPr>
        <w:t>PREDMET RAZPISA</w:t>
      </w:r>
    </w:p>
    <w:p w14:paraId="3D30E1A8" w14:textId="77777777" w:rsidR="00397CFD" w:rsidRPr="00397CFD" w:rsidRDefault="00397CFD" w:rsidP="00397CFD">
      <w:pPr>
        <w:pStyle w:val="Telobesedila"/>
        <w:ind w:left="360"/>
        <w:rPr>
          <w:rFonts w:ascii="Garamond" w:hAnsi="Garamond"/>
          <w:sz w:val="24"/>
        </w:rPr>
      </w:pPr>
      <w:r w:rsidRPr="00397CFD">
        <w:rPr>
          <w:rFonts w:ascii="Garamond" w:hAnsi="Garamond"/>
          <w:sz w:val="24"/>
        </w:rPr>
        <w:t xml:space="preserve">Predmet javnega razpisa je sofinanciranje priprave in izvedbe turističnih prireditev, katerih vsebina je: </w:t>
      </w:r>
    </w:p>
    <w:p w14:paraId="174DBDE1" w14:textId="77777777" w:rsidR="00397CFD" w:rsidRPr="00397CFD" w:rsidRDefault="00397CFD" w:rsidP="00397CFD">
      <w:pPr>
        <w:pStyle w:val="Telobesedila"/>
        <w:numPr>
          <w:ilvl w:val="0"/>
          <w:numId w:val="13"/>
        </w:numPr>
        <w:rPr>
          <w:rFonts w:ascii="Garamond" w:hAnsi="Garamond"/>
          <w:sz w:val="24"/>
        </w:rPr>
      </w:pPr>
      <w:r w:rsidRPr="00397CFD">
        <w:rPr>
          <w:rFonts w:ascii="Garamond" w:hAnsi="Garamond"/>
          <w:sz w:val="24"/>
        </w:rPr>
        <w:t>izvajanje promocijskih in informativnih aktivnosti lokalnega in širšega pomena,</w:t>
      </w:r>
    </w:p>
    <w:p w14:paraId="1C7A1E08" w14:textId="77777777" w:rsidR="00397CFD" w:rsidRPr="00397CFD" w:rsidRDefault="00397CFD" w:rsidP="00397CFD">
      <w:pPr>
        <w:pStyle w:val="Telobesedila"/>
        <w:numPr>
          <w:ilvl w:val="0"/>
          <w:numId w:val="13"/>
        </w:numPr>
        <w:rPr>
          <w:rFonts w:ascii="Garamond" w:hAnsi="Garamond"/>
          <w:sz w:val="24"/>
        </w:rPr>
      </w:pPr>
      <w:r w:rsidRPr="00397CFD">
        <w:rPr>
          <w:rFonts w:ascii="Garamond" w:hAnsi="Garamond"/>
          <w:sz w:val="24"/>
        </w:rPr>
        <w:t>spodbujanje lokalnega prebivalstva za sodelovanje pri aktivnostih pospeševanja turizma,</w:t>
      </w:r>
    </w:p>
    <w:p w14:paraId="13DEE2B7" w14:textId="77777777" w:rsidR="00397CFD" w:rsidRPr="00397CFD" w:rsidRDefault="00397CFD" w:rsidP="00397CFD">
      <w:pPr>
        <w:pStyle w:val="Telobesedila"/>
        <w:numPr>
          <w:ilvl w:val="0"/>
          <w:numId w:val="13"/>
        </w:numPr>
        <w:rPr>
          <w:rFonts w:ascii="Garamond" w:hAnsi="Garamond"/>
          <w:sz w:val="24"/>
        </w:rPr>
      </w:pPr>
      <w:r w:rsidRPr="00397CFD">
        <w:rPr>
          <w:rFonts w:ascii="Garamond" w:hAnsi="Garamond"/>
          <w:sz w:val="24"/>
        </w:rPr>
        <w:t>organiziranje in sodelovanje pri organizaciji turističnih prireditev lokalnega in širšega pomena.</w:t>
      </w:r>
    </w:p>
    <w:p w14:paraId="68AC36BB" w14:textId="77777777" w:rsidR="00397CFD" w:rsidRPr="00397CFD" w:rsidRDefault="00397CFD" w:rsidP="00397CFD">
      <w:pPr>
        <w:pStyle w:val="Telobesedila"/>
        <w:ind w:left="360"/>
        <w:rPr>
          <w:rFonts w:ascii="Garamond" w:hAnsi="Garamond"/>
          <w:sz w:val="24"/>
        </w:rPr>
      </w:pPr>
    </w:p>
    <w:p w14:paraId="31BCA33D" w14:textId="77777777" w:rsidR="00397CFD" w:rsidRPr="00397CFD" w:rsidRDefault="00397CFD" w:rsidP="00397CFD">
      <w:pPr>
        <w:numPr>
          <w:ilvl w:val="0"/>
          <w:numId w:val="12"/>
        </w:numPr>
        <w:rPr>
          <w:rFonts w:ascii="Garamond" w:hAnsi="Garamond"/>
        </w:rPr>
      </w:pPr>
      <w:r w:rsidRPr="00397CFD">
        <w:rPr>
          <w:rFonts w:ascii="Garamond" w:hAnsi="Garamond"/>
          <w:b/>
        </w:rPr>
        <w:t>VIŠINA RAZPOLOŽLJIVIH SREDSTEV</w:t>
      </w:r>
    </w:p>
    <w:p w14:paraId="2CCF25F1" w14:textId="0978EB5F" w:rsidR="00397CFD" w:rsidRPr="00397CFD" w:rsidRDefault="00397CFD" w:rsidP="00397CFD">
      <w:pPr>
        <w:ind w:left="360"/>
        <w:rPr>
          <w:rFonts w:ascii="Garamond" w:hAnsi="Garamond"/>
        </w:rPr>
      </w:pPr>
      <w:r w:rsidRPr="00397CFD">
        <w:rPr>
          <w:rFonts w:ascii="Garamond" w:hAnsi="Garamond"/>
        </w:rPr>
        <w:t xml:space="preserve">Višina sredstev namenjenih za sofinanciranje turističnih prireditev znaša </w:t>
      </w:r>
      <w:r w:rsidR="008A6448">
        <w:rPr>
          <w:rFonts w:ascii="Garamond" w:hAnsi="Garamond"/>
          <w:b/>
          <w:bCs/>
        </w:rPr>
        <w:t>1</w:t>
      </w:r>
      <w:r w:rsidR="00BF66BF">
        <w:rPr>
          <w:rFonts w:ascii="Garamond" w:hAnsi="Garamond"/>
          <w:b/>
          <w:bCs/>
        </w:rPr>
        <w:t>2</w:t>
      </w:r>
      <w:r w:rsidR="002A7C55">
        <w:rPr>
          <w:rFonts w:ascii="Garamond" w:hAnsi="Garamond"/>
          <w:b/>
          <w:bCs/>
        </w:rPr>
        <w:t>.0</w:t>
      </w:r>
      <w:r w:rsidRPr="00397CFD">
        <w:rPr>
          <w:rFonts w:ascii="Garamond" w:hAnsi="Garamond"/>
          <w:b/>
          <w:bCs/>
        </w:rPr>
        <w:t>00 EUR.</w:t>
      </w:r>
      <w:r w:rsidR="00F55E94">
        <w:rPr>
          <w:rFonts w:ascii="Garamond" w:hAnsi="Garamond"/>
          <w:b/>
          <w:bCs/>
        </w:rPr>
        <w:t xml:space="preserve"> </w:t>
      </w:r>
      <w:r w:rsidR="00F55E94" w:rsidRPr="00F55E94">
        <w:rPr>
          <w:rFonts w:ascii="Garamond" w:hAnsi="Garamond"/>
        </w:rPr>
        <w:t xml:space="preserve">Sredstva so zagotovljena na </w:t>
      </w:r>
      <w:r w:rsidR="00F55E94" w:rsidRPr="00072CA8">
        <w:rPr>
          <w:rFonts w:ascii="Garamond" w:hAnsi="Garamond"/>
          <w:b/>
          <w:bCs/>
        </w:rPr>
        <w:t>PP 14010 Sofinanciranje turističnih prireditev</w:t>
      </w:r>
      <w:r w:rsidR="00F55E94" w:rsidRPr="00F55E94">
        <w:rPr>
          <w:rFonts w:ascii="Garamond" w:hAnsi="Garamond"/>
        </w:rPr>
        <w:t xml:space="preserve">. </w:t>
      </w:r>
    </w:p>
    <w:p w14:paraId="21EF4CAB" w14:textId="77777777" w:rsidR="00397CFD" w:rsidRPr="00397CFD" w:rsidRDefault="00397CFD" w:rsidP="00397CFD">
      <w:pPr>
        <w:pStyle w:val="Telobesedila"/>
        <w:ind w:left="360"/>
        <w:rPr>
          <w:rFonts w:ascii="Garamond" w:hAnsi="Garamond"/>
          <w:sz w:val="24"/>
        </w:rPr>
      </w:pPr>
    </w:p>
    <w:p w14:paraId="745D05D9" w14:textId="77777777" w:rsidR="00397CFD" w:rsidRPr="00397CFD" w:rsidRDefault="00397CFD" w:rsidP="00397CFD">
      <w:pPr>
        <w:pStyle w:val="Telobesedila"/>
        <w:numPr>
          <w:ilvl w:val="0"/>
          <w:numId w:val="12"/>
        </w:numPr>
        <w:rPr>
          <w:rFonts w:ascii="Garamond" w:hAnsi="Garamond"/>
          <w:sz w:val="24"/>
        </w:rPr>
      </w:pPr>
      <w:r w:rsidRPr="00397CFD">
        <w:rPr>
          <w:rFonts w:ascii="Garamond" w:hAnsi="Garamond"/>
          <w:b/>
          <w:sz w:val="24"/>
        </w:rPr>
        <w:t>UPRAVIČENCI PO TEM RAZPISU</w:t>
      </w:r>
    </w:p>
    <w:p w14:paraId="2FB64BD8" w14:textId="77777777" w:rsidR="00397CFD" w:rsidRPr="00397CFD" w:rsidRDefault="00397CFD" w:rsidP="00397CFD">
      <w:pPr>
        <w:pStyle w:val="Telobesedila"/>
        <w:ind w:left="360"/>
        <w:rPr>
          <w:rFonts w:ascii="Garamond" w:hAnsi="Garamond"/>
          <w:sz w:val="24"/>
        </w:rPr>
      </w:pPr>
      <w:r w:rsidRPr="00397CFD">
        <w:rPr>
          <w:rFonts w:ascii="Garamond" w:hAnsi="Garamond"/>
          <w:sz w:val="24"/>
        </w:rPr>
        <w:t>Za sofinanciranje turističnih prireditev morajo izvajalci  izpolnjevati naslednje pogoje:</w:t>
      </w:r>
    </w:p>
    <w:p w14:paraId="7F887A9A" w14:textId="77777777" w:rsidR="00397CFD" w:rsidRPr="00397CFD" w:rsidRDefault="00397CFD" w:rsidP="00397CFD">
      <w:pPr>
        <w:numPr>
          <w:ilvl w:val="0"/>
          <w:numId w:val="14"/>
        </w:numPr>
        <w:tabs>
          <w:tab w:val="clear" w:pos="360"/>
          <w:tab w:val="num" w:pos="720"/>
        </w:tabs>
        <w:ind w:left="720"/>
        <w:jc w:val="both"/>
        <w:rPr>
          <w:rFonts w:ascii="Garamond" w:hAnsi="Garamond"/>
        </w:rPr>
      </w:pPr>
      <w:r w:rsidRPr="00397CFD">
        <w:rPr>
          <w:rFonts w:ascii="Garamond" w:hAnsi="Garamond"/>
        </w:rPr>
        <w:t>Da so pravne osebe oziroma društva, združenja in zveze, ki so registrirane za izvajanje dejavnosti, opredeljenih v javnem razpisu in delujejo v Občini Šentrupert;</w:t>
      </w:r>
    </w:p>
    <w:p w14:paraId="31D45DAF" w14:textId="77777777" w:rsidR="00397CFD" w:rsidRPr="00397CFD" w:rsidRDefault="00397CFD" w:rsidP="00397CFD">
      <w:pPr>
        <w:numPr>
          <w:ilvl w:val="0"/>
          <w:numId w:val="14"/>
        </w:numPr>
        <w:tabs>
          <w:tab w:val="clear" w:pos="360"/>
          <w:tab w:val="num" w:pos="720"/>
        </w:tabs>
        <w:ind w:left="720"/>
        <w:jc w:val="both"/>
        <w:rPr>
          <w:rFonts w:ascii="Garamond" w:hAnsi="Garamond"/>
        </w:rPr>
      </w:pPr>
      <w:r w:rsidRPr="00397CFD">
        <w:rPr>
          <w:rFonts w:ascii="Garamond" w:hAnsi="Garamond"/>
        </w:rPr>
        <w:t>Izvajalci turističnih prireditev so organizatorji prireditev, ki so lokacijsko vezani na občino Šentrupert;</w:t>
      </w:r>
    </w:p>
    <w:p w14:paraId="3B1AC03E" w14:textId="77777777" w:rsidR="00397CFD" w:rsidRPr="00397CFD" w:rsidRDefault="00397CFD" w:rsidP="00397CFD">
      <w:pPr>
        <w:numPr>
          <w:ilvl w:val="0"/>
          <w:numId w:val="14"/>
        </w:numPr>
        <w:tabs>
          <w:tab w:val="clear" w:pos="360"/>
          <w:tab w:val="num" w:pos="720"/>
        </w:tabs>
        <w:ind w:left="720"/>
        <w:jc w:val="both"/>
        <w:rPr>
          <w:rFonts w:ascii="Garamond" w:hAnsi="Garamond"/>
        </w:rPr>
      </w:pPr>
      <w:r w:rsidRPr="00397CFD">
        <w:rPr>
          <w:rFonts w:ascii="Garamond" w:hAnsi="Garamond"/>
        </w:rPr>
        <w:t>Organizatorji prireditev morajo v svoj program, ki je predmet dodelitve sredstev, vključiti posameznike ali društva iz občine Šentrupert;</w:t>
      </w:r>
    </w:p>
    <w:p w14:paraId="0C4DD0CF" w14:textId="77777777" w:rsidR="00397CFD" w:rsidRPr="00397CFD" w:rsidRDefault="00397CFD" w:rsidP="00397CFD">
      <w:pPr>
        <w:numPr>
          <w:ilvl w:val="0"/>
          <w:numId w:val="14"/>
        </w:numPr>
        <w:tabs>
          <w:tab w:val="clear" w:pos="360"/>
          <w:tab w:val="num" w:pos="720"/>
        </w:tabs>
        <w:ind w:left="720"/>
        <w:jc w:val="both"/>
        <w:rPr>
          <w:rFonts w:ascii="Garamond" w:hAnsi="Garamond"/>
        </w:rPr>
      </w:pPr>
      <w:r w:rsidRPr="00397CFD">
        <w:rPr>
          <w:rFonts w:ascii="Garamond" w:hAnsi="Garamond"/>
        </w:rPr>
        <w:t>Da imajo zagotovljene materialne, prostorske, kadrovske in organizacijske pogoje za realizacijo načrtovanih aktivnosti na področju turizma;</w:t>
      </w:r>
    </w:p>
    <w:p w14:paraId="20505737" w14:textId="77777777" w:rsidR="00397CFD" w:rsidRPr="00397CFD" w:rsidRDefault="00397CFD" w:rsidP="00397CFD">
      <w:pPr>
        <w:numPr>
          <w:ilvl w:val="0"/>
          <w:numId w:val="14"/>
        </w:numPr>
        <w:tabs>
          <w:tab w:val="clear" w:pos="360"/>
          <w:tab w:val="num" w:pos="720"/>
        </w:tabs>
        <w:ind w:left="720"/>
        <w:jc w:val="both"/>
        <w:rPr>
          <w:rFonts w:ascii="Garamond" w:hAnsi="Garamond"/>
        </w:rPr>
      </w:pPr>
      <w:r w:rsidRPr="00397CFD">
        <w:rPr>
          <w:rFonts w:ascii="Garamond" w:hAnsi="Garamond"/>
        </w:rPr>
        <w:t>Da izvajajo turistično dejavnost;</w:t>
      </w:r>
    </w:p>
    <w:p w14:paraId="452E8D6E" w14:textId="77777777" w:rsidR="00397CFD" w:rsidRPr="00397CFD" w:rsidRDefault="00397CFD" w:rsidP="00397CFD">
      <w:pPr>
        <w:numPr>
          <w:ilvl w:val="0"/>
          <w:numId w:val="14"/>
        </w:numPr>
        <w:tabs>
          <w:tab w:val="clear" w:pos="360"/>
          <w:tab w:val="num" w:pos="720"/>
        </w:tabs>
        <w:ind w:left="720"/>
        <w:jc w:val="both"/>
        <w:rPr>
          <w:rFonts w:ascii="Garamond" w:hAnsi="Garamond"/>
        </w:rPr>
      </w:pPr>
      <w:r w:rsidRPr="00397CFD">
        <w:rPr>
          <w:rFonts w:ascii="Garamond" w:hAnsi="Garamond"/>
        </w:rPr>
        <w:t>Da izpolnjujejo druge pogoje iz tega javnega razpisa.</w:t>
      </w:r>
    </w:p>
    <w:p w14:paraId="25F4947F" w14:textId="77777777" w:rsidR="00397CFD" w:rsidRPr="00397CFD" w:rsidRDefault="00397CFD" w:rsidP="00397CFD">
      <w:pPr>
        <w:jc w:val="both"/>
        <w:rPr>
          <w:rFonts w:ascii="Garamond" w:hAnsi="Garamond"/>
        </w:rPr>
      </w:pPr>
    </w:p>
    <w:p w14:paraId="32F19651" w14:textId="77777777" w:rsidR="00397CFD" w:rsidRPr="00397CFD" w:rsidRDefault="00397CFD" w:rsidP="00397CFD">
      <w:pPr>
        <w:numPr>
          <w:ilvl w:val="0"/>
          <w:numId w:val="12"/>
        </w:numPr>
        <w:jc w:val="both"/>
        <w:rPr>
          <w:rFonts w:ascii="Garamond" w:hAnsi="Garamond"/>
          <w:b/>
        </w:rPr>
      </w:pPr>
      <w:r w:rsidRPr="00397CFD">
        <w:rPr>
          <w:rFonts w:ascii="Garamond" w:hAnsi="Garamond"/>
          <w:b/>
        </w:rPr>
        <w:t>MERILA IN KRITERIJI ZA VREDNOTENJE TURISTIČNIH PRIREDITEV</w:t>
      </w:r>
    </w:p>
    <w:p w14:paraId="79207485" w14:textId="77777777" w:rsidR="00397CFD" w:rsidRPr="00397CFD" w:rsidRDefault="00397CFD" w:rsidP="00397CFD">
      <w:pPr>
        <w:ind w:left="360"/>
        <w:jc w:val="both"/>
        <w:rPr>
          <w:rFonts w:ascii="Garamond" w:hAnsi="Garamond"/>
        </w:rPr>
      </w:pPr>
      <w:r w:rsidRPr="00397CFD">
        <w:rPr>
          <w:rFonts w:ascii="Garamond" w:hAnsi="Garamond"/>
        </w:rPr>
        <w:t>Merila in kriteriji za vrednotenje turističnih prireditev so določeni na podlagi Pravilnika o sofinanciranju turističnih prireditev v Občini Šentrupert (Uradni list RS, št. 57/10).</w:t>
      </w:r>
    </w:p>
    <w:p w14:paraId="6D22FD03" w14:textId="77777777" w:rsidR="00397CFD" w:rsidRPr="00397CFD" w:rsidRDefault="00397CFD" w:rsidP="00397CFD">
      <w:pPr>
        <w:pStyle w:val="Preformatted"/>
        <w:tabs>
          <w:tab w:val="clear" w:pos="9590"/>
        </w:tabs>
        <w:ind w:left="360"/>
        <w:rPr>
          <w:rFonts w:ascii="Garamond" w:hAnsi="Garamond"/>
          <w:sz w:val="24"/>
          <w:szCs w:val="24"/>
        </w:rPr>
      </w:pPr>
    </w:p>
    <w:p w14:paraId="72514F1A" w14:textId="77777777" w:rsidR="00397CFD" w:rsidRPr="00397CFD" w:rsidRDefault="00397CFD" w:rsidP="00397CFD">
      <w:pPr>
        <w:numPr>
          <w:ilvl w:val="0"/>
          <w:numId w:val="12"/>
        </w:numPr>
        <w:jc w:val="both"/>
        <w:rPr>
          <w:rFonts w:ascii="Garamond" w:hAnsi="Garamond"/>
        </w:rPr>
      </w:pPr>
      <w:r w:rsidRPr="00397CFD">
        <w:rPr>
          <w:rFonts w:ascii="Garamond" w:hAnsi="Garamond"/>
          <w:b/>
        </w:rPr>
        <w:t>ROK ZA VLOŽITEV VLOG</w:t>
      </w:r>
    </w:p>
    <w:p w14:paraId="345491C1" w14:textId="5613525D" w:rsidR="00397CFD" w:rsidRPr="00397CFD" w:rsidRDefault="00397CFD" w:rsidP="00397CFD">
      <w:pPr>
        <w:ind w:left="360"/>
        <w:jc w:val="both"/>
        <w:rPr>
          <w:rFonts w:ascii="Garamond" w:hAnsi="Garamond"/>
          <w:b/>
        </w:rPr>
      </w:pPr>
      <w:r w:rsidRPr="00397CFD">
        <w:rPr>
          <w:rFonts w:ascii="Garamond" w:hAnsi="Garamond"/>
          <w:bCs/>
        </w:rPr>
        <w:t>Najkasneje do</w:t>
      </w:r>
      <w:r w:rsidR="00427748">
        <w:rPr>
          <w:rFonts w:ascii="Garamond" w:hAnsi="Garamond"/>
          <w:b/>
          <w:bCs/>
        </w:rPr>
        <w:t xml:space="preserve"> vključno </w:t>
      </w:r>
      <w:r w:rsidR="00BF66BF">
        <w:rPr>
          <w:rFonts w:ascii="Garamond" w:hAnsi="Garamond"/>
          <w:b/>
          <w:bCs/>
        </w:rPr>
        <w:t>30</w:t>
      </w:r>
      <w:r w:rsidR="00427748">
        <w:rPr>
          <w:rFonts w:ascii="Garamond" w:hAnsi="Garamond"/>
          <w:b/>
          <w:bCs/>
        </w:rPr>
        <w:t xml:space="preserve">. </w:t>
      </w:r>
      <w:r w:rsidR="00BF66BF">
        <w:rPr>
          <w:rFonts w:ascii="Garamond" w:hAnsi="Garamond"/>
          <w:b/>
          <w:bCs/>
        </w:rPr>
        <w:t>4</w:t>
      </w:r>
      <w:r w:rsidR="00427748">
        <w:rPr>
          <w:rFonts w:ascii="Garamond" w:hAnsi="Garamond"/>
          <w:b/>
          <w:bCs/>
        </w:rPr>
        <w:t>. 20</w:t>
      </w:r>
      <w:r w:rsidR="00F55E94">
        <w:rPr>
          <w:rFonts w:ascii="Garamond" w:hAnsi="Garamond"/>
          <w:b/>
          <w:bCs/>
        </w:rPr>
        <w:t>2</w:t>
      </w:r>
      <w:r w:rsidR="00BF66BF">
        <w:rPr>
          <w:rFonts w:ascii="Garamond" w:hAnsi="Garamond"/>
          <w:b/>
          <w:bCs/>
        </w:rPr>
        <w:t>6</w:t>
      </w:r>
      <w:r w:rsidRPr="00397CFD">
        <w:rPr>
          <w:rFonts w:ascii="Garamond" w:hAnsi="Garamond"/>
          <w:b/>
          <w:bCs/>
        </w:rPr>
        <w:t>.</w:t>
      </w:r>
    </w:p>
    <w:p w14:paraId="2B6875F3" w14:textId="77777777" w:rsidR="00397CFD" w:rsidRPr="00397CFD" w:rsidRDefault="00397CFD" w:rsidP="00397CFD">
      <w:pPr>
        <w:jc w:val="both"/>
        <w:rPr>
          <w:rFonts w:ascii="Garamond" w:hAnsi="Garamond"/>
          <w:b/>
          <w:bCs/>
        </w:rPr>
      </w:pPr>
    </w:p>
    <w:p w14:paraId="6181C723" w14:textId="3F847019" w:rsidR="00397CFD" w:rsidRPr="00397CFD" w:rsidRDefault="00397CFD" w:rsidP="00397CFD">
      <w:pPr>
        <w:numPr>
          <w:ilvl w:val="0"/>
          <w:numId w:val="12"/>
        </w:numPr>
        <w:jc w:val="both"/>
        <w:rPr>
          <w:rFonts w:ascii="Garamond" w:hAnsi="Garamond"/>
        </w:rPr>
      </w:pPr>
      <w:r w:rsidRPr="00397CFD">
        <w:rPr>
          <w:rFonts w:ascii="Garamond" w:hAnsi="Garamond"/>
        </w:rPr>
        <w:t xml:space="preserve">Prosilci morajo vlogo na razpis posredovati </w:t>
      </w:r>
      <w:r w:rsidRPr="00397CFD">
        <w:rPr>
          <w:rFonts w:ascii="Garamond" w:hAnsi="Garamond"/>
          <w:b/>
        </w:rPr>
        <w:t>na obrazcu</w:t>
      </w:r>
      <w:r w:rsidRPr="00397CFD">
        <w:rPr>
          <w:rFonts w:ascii="Garamond" w:hAnsi="Garamond"/>
        </w:rPr>
        <w:t xml:space="preserve"> »Vloga za sofinanciranje turističnih prireditev«, ki ga dobijo v glavni pisarni Občine Šentrupert, Šentrupert </w:t>
      </w:r>
      <w:r w:rsidR="00F55E94">
        <w:rPr>
          <w:rFonts w:ascii="Garamond" w:hAnsi="Garamond"/>
        </w:rPr>
        <w:t>5</w:t>
      </w:r>
      <w:r w:rsidRPr="00397CFD">
        <w:rPr>
          <w:rFonts w:ascii="Garamond" w:hAnsi="Garamond"/>
        </w:rPr>
        <w:t xml:space="preserve">, 8232 Šentrupert ali na spletni strani Občine Šentrupert, </w:t>
      </w:r>
      <w:hyperlink r:id="rId7" w:history="1">
        <w:r w:rsidR="00AE57CE" w:rsidRPr="00221F4A">
          <w:rPr>
            <w:rStyle w:val="Hiperpovezava"/>
            <w:rFonts w:ascii="Garamond" w:hAnsi="Garamond"/>
          </w:rPr>
          <w:t>www.sentrupert.si</w:t>
        </w:r>
      </w:hyperlink>
      <w:r w:rsidR="00AE57CE">
        <w:rPr>
          <w:rFonts w:ascii="Garamond" w:hAnsi="Garamond"/>
        </w:rPr>
        <w:t>.</w:t>
      </w:r>
    </w:p>
    <w:p w14:paraId="4AC17E14" w14:textId="77777777" w:rsidR="00397CFD" w:rsidRPr="00397CFD" w:rsidRDefault="00397CFD" w:rsidP="00397CFD">
      <w:pPr>
        <w:pStyle w:val="Telobesedila-zamik"/>
        <w:rPr>
          <w:rFonts w:ascii="Garamond" w:hAnsi="Garamond"/>
        </w:rPr>
      </w:pPr>
    </w:p>
    <w:p w14:paraId="1717C30C" w14:textId="785F0545" w:rsidR="009F6A9F" w:rsidRPr="009F6A9F" w:rsidRDefault="00397CFD" w:rsidP="00FE7C09">
      <w:pPr>
        <w:numPr>
          <w:ilvl w:val="0"/>
          <w:numId w:val="12"/>
        </w:numPr>
        <w:jc w:val="both"/>
        <w:rPr>
          <w:rFonts w:ascii="Garamond" w:hAnsi="Garamond"/>
        </w:rPr>
      </w:pPr>
      <w:r w:rsidRPr="009F6A9F">
        <w:rPr>
          <w:rFonts w:ascii="Garamond" w:hAnsi="Garamond"/>
        </w:rPr>
        <w:lastRenderedPageBreak/>
        <w:t xml:space="preserve">Obravnavane bodo le vloge, ki bodo pravilno izpolnjene in oddane na predpisanih obrazcih skupaj s prilogami iz razpisa na naslov: Občina Šentrupert, Šentrupert </w:t>
      </w:r>
      <w:r w:rsidR="00F55E94" w:rsidRPr="009F6A9F">
        <w:rPr>
          <w:rFonts w:ascii="Garamond" w:hAnsi="Garamond"/>
        </w:rPr>
        <w:t>5</w:t>
      </w:r>
      <w:r w:rsidRPr="009F6A9F">
        <w:rPr>
          <w:rFonts w:ascii="Garamond" w:hAnsi="Garamond"/>
        </w:rPr>
        <w:t xml:space="preserve">, 8232 Šentrupert, s pripisom: </w:t>
      </w:r>
      <w:r w:rsidRPr="009F6A9F">
        <w:rPr>
          <w:rFonts w:ascii="Garamond" w:hAnsi="Garamond"/>
          <w:b/>
          <w:bCs/>
          <w:iCs/>
        </w:rPr>
        <w:t>»Javni razpis –</w:t>
      </w:r>
      <w:r w:rsidR="008A6448">
        <w:rPr>
          <w:rFonts w:ascii="Garamond" w:hAnsi="Garamond"/>
          <w:b/>
          <w:bCs/>
          <w:iCs/>
        </w:rPr>
        <w:t xml:space="preserve"> </w:t>
      </w:r>
      <w:r w:rsidRPr="009F6A9F">
        <w:rPr>
          <w:rFonts w:ascii="Garamond" w:hAnsi="Garamond"/>
          <w:b/>
          <w:bCs/>
          <w:iCs/>
        </w:rPr>
        <w:t>turistične prireditve</w:t>
      </w:r>
      <w:r w:rsidR="00072CA8" w:rsidRPr="009F6A9F">
        <w:rPr>
          <w:rFonts w:ascii="Garamond" w:hAnsi="Garamond"/>
          <w:b/>
          <w:bCs/>
          <w:iCs/>
        </w:rPr>
        <w:t xml:space="preserve"> 202</w:t>
      </w:r>
      <w:r w:rsidR="00BF66BF">
        <w:rPr>
          <w:rFonts w:ascii="Garamond" w:hAnsi="Garamond"/>
          <w:b/>
          <w:bCs/>
          <w:iCs/>
        </w:rPr>
        <w:t>6</w:t>
      </w:r>
      <w:r w:rsidRPr="009F6A9F">
        <w:rPr>
          <w:rFonts w:ascii="Garamond" w:hAnsi="Garamond"/>
          <w:b/>
          <w:bCs/>
          <w:iCs/>
        </w:rPr>
        <w:t>«.</w:t>
      </w:r>
      <w:r w:rsidR="009F6A9F">
        <w:rPr>
          <w:rFonts w:ascii="Garamond" w:hAnsi="Garamond"/>
          <w:b/>
          <w:bCs/>
          <w:iCs/>
        </w:rPr>
        <w:t xml:space="preserve"> </w:t>
      </w:r>
      <w:r w:rsidR="009F6A9F" w:rsidRPr="009F6A9F">
        <w:rPr>
          <w:rFonts w:ascii="Garamond" w:hAnsi="Garamond"/>
          <w:iCs/>
        </w:rPr>
        <w:t>Vlogi mora biti priložen parafiran vzorec pogodbe, ki je priloga razpisa.</w:t>
      </w:r>
      <w:r w:rsidR="009F6A9F">
        <w:rPr>
          <w:rFonts w:ascii="Garamond" w:hAnsi="Garamond"/>
          <w:b/>
          <w:bCs/>
          <w:iCs/>
        </w:rPr>
        <w:t xml:space="preserve"> </w:t>
      </w:r>
      <w:r w:rsidR="009F6A9F">
        <w:rPr>
          <w:rFonts w:ascii="Garamond" w:hAnsi="Garamond"/>
          <w:iCs/>
        </w:rPr>
        <w:t>Pogodba</w:t>
      </w:r>
      <w:r w:rsidR="009F6A9F" w:rsidRPr="009F6A9F">
        <w:rPr>
          <w:rFonts w:ascii="Garamond" w:hAnsi="Garamond"/>
          <w:iCs/>
        </w:rPr>
        <w:t xml:space="preserve"> se parafira tako, da se na prvo stran vpiše manjkajoče podatke ter se jo na vsaki strani, levo spodaj, podpiše in ožigosa. </w:t>
      </w:r>
    </w:p>
    <w:p w14:paraId="587BFAA9" w14:textId="77777777" w:rsidR="00397CFD" w:rsidRPr="00397CFD" w:rsidRDefault="00397CFD" w:rsidP="00397CFD">
      <w:pPr>
        <w:jc w:val="both"/>
        <w:rPr>
          <w:rFonts w:ascii="Garamond" w:hAnsi="Garamond"/>
        </w:rPr>
      </w:pPr>
    </w:p>
    <w:p w14:paraId="274C053B" w14:textId="77777777" w:rsidR="00397CFD" w:rsidRPr="00397CFD" w:rsidRDefault="00397CFD" w:rsidP="00397CFD">
      <w:pPr>
        <w:pStyle w:val="Telobesedila-zamik"/>
        <w:numPr>
          <w:ilvl w:val="0"/>
          <w:numId w:val="12"/>
        </w:numPr>
        <w:spacing w:after="0"/>
        <w:jc w:val="both"/>
        <w:rPr>
          <w:rFonts w:ascii="Garamond" w:hAnsi="Garamond"/>
        </w:rPr>
      </w:pPr>
      <w:r w:rsidRPr="00397CFD">
        <w:rPr>
          <w:rFonts w:ascii="Garamond" w:hAnsi="Garamond"/>
        </w:rPr>
        <w:t xml:space="preserve">Vloge, ki ne bodo ustrezale pogojem iz tega razpisa, bodo zavrnjene. Prijavitelji nepopolnih vlog bodo pozvani k dopolnitvi. Vloge, ki ne bodo dopolnjene v pozivnem roku, bodo s sklepom zavržene. </w:t>
      </w:r>
    </w:p>
    <w:p w14:paraId="2A716820" w14:textId="77777777" w:rsidR="00397CFD" w:rsidRPr="00397CFD" w:rsidRDefault="00397CFD" w:rsidP="00397CFD">
      <w:pPr>
        <w:ind w:left="360"/>
        <w:jc w:val="both"/>
        <w:rPr>
          <w:rFonts w:ascii="Garamond" w:hAnsi="Garamond"/>
        </w:rPr>
      </w:pPr>
    </w:p>
    <w:p w14:paraId="5BB4563C" w14:textId="7FB5D6EB" w:rsidR="00397CFD" w:rsidRPr="00397CFD" w:rsidRDefault="00397CFD" w:rsidP="00397CFD">
      <w:pPr>
        <w:numPr>
          <w:ilvl w:val="0"/>
          <w:numId w:val="12"/>
        </w:numPr>
        <w:jc w:val="both"/>
        <w:rPr>
          <w:rFonts w:ascii="Garamond" w:hAnsi="Garamond"/>
        </w:rPr>
      </w:pPr>
      <w:r w:rsidRPr="00397CFD">
        <w:rPr>
          <w:rFonts w:ascii="Garamond" w:hAnsi="Garamond"/>
        </w:rPr>
        <w:t>Komisija, ki jo imenuje župan, najkasneje v 15</w:t>
      </w:r>
      <w:r w:rsidR="00072CA8">
        <w:rPr>
          <w:rFonts w:ascii="Garamond" w:hAnsi="Garamond"/>
        </w:rPr>
        <w:t>.</w:t>
      </w:r>
      <w:r w:rsidRPr="00397CFD">
        <w:rPr>
          <w:rFonts w:ascii="Garamond" w:hAnsi="Garamond"/>
        </w:rPr>
        <w:t xml:space="preserve"> dneh po zaključku razpisa pripravi pr</w:t>
      </w:r>
      <w:r w:rsidR="00AE4AC6">
        <w:rPr>
          <w:rFonts w:ascii="Garamond" w:hAnsi="Garamond"/>
        </w:rPr>
        <w:t xml:space="preserve">edlog izbora za sofinanciranje </w:t>
      </w:r>
      <w:r w:rsidRPr="00397CFD">
        <w:rPr>
          <w:rFonts w:ascii="Garamond" w:hAnsi="Garamond"/>
        </w:rPr>
        <w:t>turističnih prireditev.</w:t>
      </w:r>
    </w:p>
    <w:p w14:paraId="305D27FF" w14:textId="77777777" w:rsidR="00397CFD" w:rsidRPr="00397CFD" w:rsidRDefault="00397CFD" w:rsidP="00397CFD">
      <w:pPr>
        <w:jc w:val="both"/>
        <w:rPr>
          <w:rFonts w:ascii="Garamond" w:hAnsi="Garamond"/>
        </w:rPr>
      </w:pPr>
    </w:p>
    <w:p w14:paraId="00D42035" w14:textId="77777777" w:rsidR="00397CFD" w:rsidRPr="00397CFD" w:rsidRDefault="00397CFD" w:rsidP="00397CFD">
      <w:pPr>
        <w:numPr>
          <w:ilvl w:val="0"/>
          <w:numId w:val="12"/>
        </w:numPr>
        <w:jc w:val="both"/>
        <w:rPr>
          <w:rFonts w:ascii="Garamond" w:hAnsi="Garamond"/>
        </w:rPr>
      </w:pPr>
      <w:r w:rsidRPr="00397CFD">
        <w:rPr>
          <w:rFonts w:ascii="Garamond" w:hAnsi="Garamond"/>
          <w:b/>
        </w:rPr>
        <w:t>ROK ZA OBVEŠČANJE O IZIDU RAZPISA</w:t>
      </w:r>
    </w:p>
    <w:p w14:paraId="64E43811" w14:textId="77777777" w:rsidR="00397CFD" w:rsidRPr="00397CFD" w:rsidRDefault="00397CFD" w:rsidP="006B08EC">
      <w:pPr>
        <w:pStyle w:val="Telobesedila-zamik"/>
        <w:rPr>
          <w:rFonts w:ascii="Garamond" w:hAnsi="Garamond"/>
        </w:rPr>
      </w:pPr>
      <w:r w:rsidRPr="00397CFD">
        <w:rPr>
          <w:rFonts w:ascii="Garamond" w:hAnsi="Garamond"/>
        </w:rPr>
        <w:t xml:space="preserve">Prosilci bodo o odobritvi oziroma neodobritvi vloge pismeno obveščeni s sklepom najkasneje v roku 30 dni po izteku razpisnega roka. </w:t>
      </w:r>
    </w:p>
    <w:p w14:paraId="2247C177" w14:textId="77777777" w:rsidR="00397CFD" w:rsidRDefault="00397CFD" w:rsidP="006B08EC">
      <w:pPr>
        <w:pStyle w:val="Telobesedila-zamik"/>
        <w:numPr>
          <w:ilvl w:val="0"/>
          <w:numId w:val="12"/>
        </w:numPr>
        <w:spacing w:after="0"/>
        <w:jc w:val="both"/>
        <w:rPr>
          <w:rFonts w:ascii="Garamond" w:hAnsi="Garamond"/>
        </w:rPr>
      </w:pPr>
      <w:r w:rsidRPr="00397CFD">
        <w:rPr>
          <w:rFonts w:ascii="Garamond" w:hAnsi="Garamond"/>
        </w:rPr>
        <w:t xml:space="preserve">Javni razpis je objavljen </w:t>
      </w:r>
      <w:r w:rsidRPr="00397CFD">
        <w:rPr>
          <w:rFonts w:ascii="Garamond" w:hAnsi="Garamond"/>
          <w:bCs/>
        </w:rPr>
        <w:t>na spletni strani Občine Šentrupert</w:t>
      </w:r>
      <w:r w:rsidRPr="00AE57CE">
        <w:rPr>
          <w:rFonts w:ascii="Garamond" w:hAnsi="Garamond"/>
          <w:bCs/>
        </w:rPr>
        <w:t>,</w:t>
      </w:r>
      <w:r w:rsidRPr="00397CFD">
        <w:rPr>
          <w:rFonts w:ascii="Garamond" w:hAnsi="Garamond"/>
          <w:bCs/>
        </w:rPr>
        <w:t xml:space="preserve"> </w:t>
      </w:r>
      <w:hyperlink r:id="rId8" w:history="1">
        <w:r w:rsidR="00AE57CE" w:rsidRPr="00221F4A">
          <w:rPr>
            <w:rStyle w:val="Hiperpovezava"/>
            <w:rFonts w:ascii="Garamond" w:hAnsi="Garamond"/>
            <w:bCs/>
          </w:rPr>
          <w:t>www.sentrupert.si</w:t>
        </w:r>
      </w:hyperlink>
      <w:r w:rsidRPr="00397CFD">
        <w:rPr>
          <w:rFonts w:ascii="Garamond" w:hAnsi="Garamond"/>
        </w:rPr>
        <w:t>, kjer je objavljena tudi celotna razpisna dokumentacija.</w:t>
      </w:r>
    </w:p>
    <w:p w14:paraId="35D5B6A4" w14:textId="77777777" w:rsidR="006B08EC" w:rsidRPr="006B08EC" w:rsidRDefault="006B08EC" w:rsidP="006B08EC">
      <w:pPr>
        <w:pStyle w:val="Telobesedila-zamik"/>
        <w:spacing w:after="0"/>
        <w:ind w:left="360"/>
        <w:jc w:val="both"/>
        <w:rPr>
          <w:rFonts w:ascii="Garamond" w:hAnsi="Garamond"/>
        </w:rPr>
      </w:pPr>
    </w:p>
    <w:p w14:paraId="62CC8532" w14:textId="77777777" w:rsidR="000F5C48" w:rsidRPr="00397CFD" w:rsidRDefault="000F5C48" w:rsidP="000F5C48">
      <w:pPr>
        <w:pStyle w:val="Telobesedila-zamik"/>
        <w:numPr>
          <w:ilvl w:val="0"/>
          <w:numId w:val="12"/>
        </w:numPr>
        <w:spacing w:after="0"/>
        <w:jc w:val="both"/>
        <w:rPr>
          <w:rFonts w:ascii="Garamond" w:hAnsi="Garamond"/>
        </w:rPr>
      </w:pPr>
      <w:r w:rsidRPr="00397CFD">
        <w:rPr>
          <w:rFonts w:ascii="Garamond" w:hAnsi="Garamond"/>
          <w:b/>
        </w:rPr>
        <w:t>INFORMACIJE O RAZPISU</w:t>
      </w:r>
    </w:p>
    <w:p w14:paraId="5B1EC447" w14:textId="2763C547" w:rsidR="000F5C48" w:rsidRPr="00397CFD" w:rsidRDefault="000F5C48" w:rsidP="000F5C48">
      <w:pPr>
        <w:pStyle w:val="Telobesedila-zamik"/>
        <w:rPr>
          <w:rFonts w:ascii="Garamond" w:hAnsi="Garamond"/>
        </w:rPr>
      </w:pPr>
      <w:r w:rsidRPr="00397CFD">
        <w:rPr>
          <w:rFonts w:ascii="Garamond" w:hAnsi="Garamond"/>
        </w:rPr>
        <w:t>Pojasnila in dodatne informacije so dosegljive v ča</w:t>
      </w:r>
      <w:r w:rsidR="000567A4">
        <w:rPr>
          <w:rFonts w:ascii="Garamond" w:hAnsi="Garamond"/>
        </w:rPr>
        <w:t xml:space="preserve">su uradnih ur po telefonu, št. </w:t>
      </w:r>
      <w:r w:rsidR="00AE4AC6">
        <w:rPr>
          <w:rFonts w:ascii="Garamond" w:hAnsi="Garamond"/>
        </w:rPr>
        <w:t xml:space="preserve"> 07/34-34-60</w:t>
      </w:r>
      <w:r w:rsidR="00072CA8">
        <w:rPr>
          <w:rFonts w:ascii="Garamond" w:hAnsi="Garamond"/>
        </w:rPr>
        <w:t>1</w:t>
      </w:r>
      <w:r w:rsidR="003E6943">
        <w:rPr>
          <w:rFonts w:ascii="Garamond" w:hAnsi="Garamond"/>
        </w:rPr>
        <w:t xml:space="preserve"> ali po e-pošti </w:t>
      </w:r>
      <w:hyperlink r:id="rId9" w:history="1">
        <w:r w:rsidR="003E6943" w:rsidRPr="00273D11">
          <w:rPr>
            <w:rStyle w:val="Hiperpovezava"/>
            <w:rFonts w:ascii="Garamond" w:hAnsi="Garamond"/>
          </w:rPr>
          <w:t>primoz.primec@sentrupert.si</w:t>
        </w:r>
      </w:hyperlink>
      <w:r w:rsidRPr="00397CFD">
        <w:rPr>
          <w:rFonts w:ascii="Garamond" w:hAnsi="Garamond"/>
        </w:rPr>
        <w:t>.</w:t>
      </w:r>
      <w:r w:rsidR="003E6943">
        <w:rPr>
          <w:rFonts w:ascii="Garamond" w:hAnsi="Garamond"/>
        </w:rPr>
        <w:t xml:space="preserve"> </w:t>
      </w:r>
    </w:p>
    <w:p w14:paraId="465CADF6" w14:textId="77777777" w:rsidR="000F5C48" w:rsidRPr="00397CFD" w:rsidRDefault="000F5C48" w:rsidP="000F5C48">
      <w:pPr>
        <w:pStyle w:val="Telobesedila-zamik"/>
        <w:rPr>
          <w:rFonts w:ascii="Garamond" w:hAnsi="Garamond"/>
        </w:rPr>
      </w:pPr>
    </w:p>
    <w:p w14:paraId="7FADE9D3" w14:textId="77777777" w:rsidR="000F5C48" w:rsidRPr="00397CFD" w:rsidRDefault="000F5C48" w:rsidP="000F5C48">
      <w:pPr>
        <w:pStyle w:val="Telobesedila"/>
        <w:rPr>
          <w:rFonts w:ascii="Garamond" w:hAnsi="Garamond" w:cs="Times New Roman"/>
          <w:bCs w:val="0"/>
          <w:sz w:val="24"/>
        </w:rPr>
      </w:pPr>
    </w:p>
    <w:p w14:paraId="4DF048E0" w14:textId="77777777" w:rsidR="000F5C48" w:rsidRPr="00397CFD" w:rsidRDefault="000F5C48" w:rsidP="000F5C48">
      <w:pPr>
        <w:pStyle w:val="Telobesedila"/>
        <w:rPr>
          <w:rFonts w:ascii="Garamond" w:hAnsi="Garamond" w:cs="Times New Roman"/>
          <w:bCs w:val="0"/>
          <w:sz w:val="24"/>
        </w:rPr>
      </w:pPr>
    </w:p>
    <w:p w14:paraId="162891B8" w14:textId="77777777" w:rsidR="000F5C48" w:rsidRPr="00397CFD" w:rsidRDefault="000F5C48" w:rsidP="000F5C48">
      <w:pPr>
        <w:pStyle w:val="Telobesedila"/>
        <w:rPr>
          <w:rFonts w:ascii="Garamond" w:hAnsi="Garamond" w:cs="Times New Roman"/>
          <w:bCs w:val="0"/>
          <w:sz w:val="24"/>
        </w:rPr>
      </w:pPr>
    </w:p>
    <w:p w14:paraId="2D6AF93E" w14:textId="6D2BCED5" w:rsidR="00AE4AC6" w:rsidRDefault="000F5C48" w:rsidP="00AE4AC6">
      <w:pPr>
        <w:pStyle w:val="Telobesedila"/>
        <w:ind w:left="5664" w:firstLine="708"/>
        <w:rPr>
          <w:rFonts w:ascii="Garamond" w:hAnsi="Garamond" w:cs="Times New Roman"/>
          <w:bCs w:val="0"/>
          <w:sz w:val="24"/>
        </w:rPr>
      </w:pPr>
      <w:r w:rsidRPr="00397CFD">
        <w:rPr>
          <w:rFonts w:ascii="Garamond" w:hAnsi="Garamond" w:cs="Times New Roman"/>
          <w:bCs w:val="0"/>
          <w:sz w:val="24"/>
        </w:rPr>
        <w:t xml:space="preserve">   </w:t>
      </w:r>
      <w:r w:rsidR="00837C66">
        <w:rPr>
          <w:rFonts w:ascii="Garamond" w:hAnsi="Garamond" w:cs="Times New Roman"/>
          <w:bCs w:val="0"/>
          <w:sz w:val="24"/>
        </w:rPr>
        <w:t xml:space="preserve">   </w:t>
      </w:r>
      <w:r w:rsidR="00072CA8">
        <w:rPr>
          <w:rFonts w:ascii="Garamond" w:hAnsi="Garamond" w:cs="Times New Roman"/>
          <w:bCs w:val="0"/>
          <w:sz w:val="24"/>
        </w:rPr>
        <w:t xml:space="preserve">       </w:t>
      </w:r>
      <w:r w:rsidRPr="00397CFD">
        <w:rPr>
          <w:rFonts w:ascii="Garamond" w:hAnsi="Garamond" w:cs="Times New Roman"/>
          <w:bCs w:val="0"/>
          <w:sz w:val="24"/>
        </w:rPr>
        <w:t>ŽUPAN</w:t>
      </w:r>
    </w:p>
    <w:p w14:paraId="7BE8783E" w14:textId="705A2F02" w:rsidR="000F5C48" w:rsidRPr="00397CFD" w:rsidRDefault="00072CA8" w:rsidP="00AE4AC6">
      <w:pPr>
        <w:pStyle w:val="Telobesedila"/>
        <w:ind w:left="5664" w:firstLine="708"/>
        <w:rPr>
          <w:rFonts w:ascii="Garamond" w:hAnsi="Garamond" w:cs="Times New Roman"/>
          <w:bCs w:val="0"/>
          <w:sz w:val="24"/>
        </w:rPr>
      </w:pPr>
      <w:r>
        <w:rPr>
          <w:rFonts w:ascii="Garamond" w:hAnsi="Garamond" w:cs="Times New Roman"/>
          <w:bCs w:val="0"/>
          <w:sz w:val="24"/>
        </w:rPr>
        <w:t xml:space="preserve">  </w:t>
      </w:r>
      <w:r w:rsidR="00BF66BF">
        <w:rPr>
          <w:rFonts w:ascii="Garamond" w:hAnsi="Garamond" w:cs="Times New Roman"/>
          <w:bCs w:val="0"/>
          <w:sz w:val="24"/>
        </w:rPr>
        <w:t xml:space="preserve"> </w:t>
      </w:r>
      <w:r>
        <w:rPr>
          <w:rFonts w:ascii="Garamond" w:hAnsi="Garamond" w:cs="Times New Roman"/>
          <w:bCs w:val="0"/>
          <w:sz w:val="24"/>
        </w:rPr>
        <w:t xml:space="preserve">  Tomaž RAMOVŠ</w:t>
      </w:r>
    </w:p>
    <w:p w14:paraId="2059CF9F" w14:textId="77777777" w:rsidR="000F5C48" w:rsidRPr="00397CFD" w:rsidRDefault="000F5C48" w:rsidP="000F5C48">
      <w:pPr>
        <w:pStyle w:val="Telobesedila"/>
        <w:ind w:left="6372"/>
        <w:rPr>
          <w:rFonts w:ascii="Garamond" w:hAnsi="Garamond" w:cs="Times New Roman"/>
          <w:bCs w:val="0"/>
          <w:sz w:val="24"/>
        </w:rPr>
      </w:pPr>
    </w:p>
    <w:p w14:paraId="307ECC39" w14:textId="77777777" w:rsidR="000F5C48" w:rsidRPr="00397CFD" w:rsidRDefault="000F5C48" w:rsidP="000F5C48">
      <w:pPr>
        <w:pStyle w:val="Telobesedila"/>
        <w:ind w:left="6372"/>
        <w:rPr>
          <w:rFonts w:ascii="Garamond" w:hAnsi="Garamond" w:cs="Times New Roman"/>
          <w:bCs w:val="0"/>
          <w:sz w:val="24"/>
        </w:rPr>
      </w:pPr>
    </w:p>
    <w:p w14:paraId="0B6D68CC" w14:textId="77777777" w:rsidR="000F5C48" w:rsidRPr="00397CFD" w:rsidRDefault="000F5C48" w:rsidP="000F5C48">
      <w:pPr>
        <w:pStyle w:val="Telobesedila"/>
        <w:ind w:left="6372"/>
        <w:rPr>
          <w:rFonts w:ascii="Garamond" w:hAnsi="Garamond" w:cs="Times New Roman"/>
          <w:bCs w:val="0"/>
          <w:sz w:val="24"/>
        </w:rPr>
      </w:pPr>
    </w:p>
    <w:p w14:paraId="7F5A1586" w14:textId="77777777" w:rsidR="000F5C48" w:rsidRPr="00397CFD" w:rsidRDefault="000F5C48" w:rsidP="000F5C48">
      <w:pPr>
        <w:pStyle w:val="Telobesedila"/>
        <w:ind w:left="6372"/>
        <w:rPr>
          <w:rFonts w:ascii="Garamond" w:hAnsi="Garamond" w:cs="Times New Roman"/>
          <w:bCs w:val="0"/>
          <w:sz w:val="24"/>
        </w:rPr>
      </w:pPr>
    </w:p>
    <w:p w14:paraId="3DF8B775" w14:textId="77777777" w:rsidR="000F5C48" w:rsidRPr="00397CFD" w:rsidRDefault="000F5C48" w:rsidP="000F5C48">
      <w:pPr>
        <w:pStyle w:val="Telobesedila"/>
        <w:jc w:val="left"/>
        <w:rPr>
          <w:rFonts w:ascii="Garamond" w:hAnsi="Garamond"/>
          <w:bCs w:val="0"/>
          <w:sz w:val="24"/>
        </w:rPr>
      </w:pPr>
      <w:r w:rsidRPr="00397CFD">
        <w:rPr>
          <w:rFonts w:ascii="Garamond" w:hAnsi="Garamond"/>
          <w:bCs w:val="0"/>
          <w:sz w:val="24"/>
        </w:rPr>
        <w:t>PRILOGA:</w:t>
      </w:r>
    </w:p>
    <w:p w14:paraId="09A2CE10" w14:textId="77777777" w:rsidR="000F5C48" w:rsidRPr="00397CFD" w:rsidRDefault="000F5C48" w:rsidP="000F5C48">
      <w:pPr>
        <w:pStyle w:val="Telobesedila"/>
        <w:numPr>
          <w:ilvl w:val="0"/>
          <w:numId w:val="15"/>
        </w:numPr>
        <w:jc w:val="left"/>
        <w:rPr>
          <w:rFonts w:ascii="Garamond" w:hAnsi="Garamond"/>
          <w:bCs w:val="0"/>
          <w:sz w:val="24"/>
        </w:rPr>
      </w:pPr>
      <w:r w:rsidRPr="00397CFD">
        <w:rPr>
          <w:rFonts w:ascii="Garamond" w:hAnsi="Garamond"/>
          <w:bCs w:val="0"/>
          <w:sz w:val="24"/>
        </w:rPr>
        <w:t>Prijavni obrazec</w:t>
      </w:r>
    </w:p>
    <w:p w14:paraId="45C7E506" w14:textId="77777777" w:rsidR="000F5C48" w:rsidRPr="00397CFD" w:rsidRDefault="000F5C48" w:rsidP="000F5C48">
      <w:pPr>
        <w:pStyle w:val="Telobesedila"/>
        <w:jc w:val="left"/>
        <w:rPr>
          <w:rFonts w:ascii="Garamond" w:hAnsi="Garamond"/>
          <w:bCs w:val="0"/>
          <w:sz w:val="24"/>
        </w:rPr>
      </w:pPr>
    </w:p>
    <w:p w14:paraId="20A9ED46" w14:textId="77777777" w:rsidR="000F5C48" w:rsidRPr="00397CFD" w:rsidRDefault="000F5C48" w:rsidP="000F5C48">
      <w:pPr>
        <w:pStyle w:val="Telobesedila"/>
        <w:jc w:val="left"/>
        <w:rPr>
          <w:rFonts w:ascii="Garamond" w:hAnsi="Garamond"/>
          <w:bCs w:val="0"/>
          <w:sz w:val="24"/>
        </w:rPr>
      </w:pPr>
      <w:r w:rsidRPr="00397CFD">
        <w:rPr>
          <w:rFonts w:ascii="Garamond" w:hAnsi="Garamond"/>
          <w:bCs w:val="0"/>
          <w:sz w:val="24"/>
        </w:rPr>
        <w:t>OBJAVA:</w:t>
      </w:r>
    </w:p>
    <w:p w14:paraId="320064F5" w14:textId="48FFE522" w:rsidR="00BC7B69" w:rsidRDefault="000F5C48" w:rsidP="00477438">
      <w:pPr>
        <w:pStyle w:val="Telobesedila"/>
        <w:numPr>
          <w:ilvl w:val="0"/>
          <w:numId w:val="15"/>
        </w:numPr>
        <w:jc w:val="left"/>
        <w:rPr>
          <w:rFonts w:ascii="Garamond" w:hAnsi="Garamond"/>
          <w:bCs w:val="0"/>
          <w:sz w:val="24"/>
        </w:rPr>
      </w:pPr>
      <w:r w:rsidRPr="00397CFD">
        <w:rPr>
          <w:rFonts w:ascii="Garamond" w:hAnsi="Garamond"/>
          <w:bCs w:val="0"/>
          <w:sz w:val="24"/>
        </w:rPr>
        <w:t xml:space="preserve">Spletna </w:t>
      </w:r>
      <w:r w:rsidR="00AE57CE">
        <w:rPr>
          <w:rFonts w:ascii="Garamond" w:hAnsi="Garamond"/>
          <w:bCs w:val="0"/>
          <w:sz w:val="24"/>
        </w:rPr>
        <w:t>stran Občine Šentrupert</w:t>
      </w:r>
      <w:r w:rsidR="00D41DB8">
        <w:rPr>
          <w:rFonts w:ascii="Garamond" w:hAnsi="Garamond"/>
          <w:bCs w:val="0"/>
          <w:sz w:val="24"/>
        </w:rPr>
        <w:t xml:space="preserve"> </w:t>
      </w:r>
      <w:hyperlink r:id="rId10" w:history="1">
        <w:r w:rsidR="00AE57CE" w:rsidRPr="00221F4A">
          <w:rPr>
            <w:rStyle w:val="Hiperpovezava"/>
            <w:rFonts w:ascii="Garamond" w:hAnsi="Garamond"/>
            <w:bCs w:val="0"/>
            <w:sz w:val="24"/>
          </w:rPr>
          <w:t>www.sentrupert.si</w:t>
        </w:r>
      </w:hyperlink>
      <w:r w:rsidR="00AE57CE">
        <w:rPr>
          <w:rFonts w:ascii="Garamond" w:hAnsi="Garamond"/>
          <w:bCs w:val="0"/>
          <w:sz w:val="24"/>
        </w:rPr>
        <w:t xml:space="preserve"> </w:t>
      </w:r>
    </w:p>
    <w:p w14:paraId="61DE05B9" w14:textId="77777777" w:rsidR="00D41DB8" w:rsidRDefault="00D41DB8" w:rsidP="00D41DB8">
      <w:pPr>
        <w:pStyle w:val="Telobesedila"/>
        <w:jc w:val="left"/>
        <w:rPr>
          <w:rFonts w:ascii="Garamond" w:hAnsi="Garamond"/>
          <w:bCs w:val="0"/>
          <w:sz w:val="24"/>
        </w:rPr>
      </w:pPr>
    </w:p>
    <w:p w14:paraId="5B58E2FF" w14:textId="1D4E17A4" w:rsidR="00D41DB8" w:rsidRPr="00D41DB8" w:rsidRDefault="00D41DB8" w:rsidP="00D41DB8">
      <w:pPr>
        <w:pStyle w:val="Telobesedila"/>
        <w:rPr>
          <w:rFonts w:ascii="Garamond" w:hAnsi="Garamond"/>
          <w:bCs w:val="0"/>
          <w:sz w:val="24"/>
        </w:rPr>
      </w:pPr>
      <w:r w:rsidRPr="00D41DB8">
        <w:rPr>
          <w:rFonts w:ascii="Garamond" w:hAnsi="Garamond"/>
          <w:bCs w:val="0"/>
          <w:sz w:val="24"/>
        </w:rPr>
        <w:t>V</w:t>
      </w:r>
      <w:r>
        <w:rPr>
          <w:rFonts w:ascii="Garamond" w:hAnsi="Garamond"/>
          <w:bCs w:val="0"/>
          <w:sz w:val="24"/>
        </w:rPr>
        <w:t>LOŽITI</w:t>
      </w:r>
      <w:r w:rsidRPr="00D41DB8">
        <w:rPr>
          <w:rFonts w:ascii="Garamond" w:hAnsi="Garamond"/>
          <w:bCs w:val="0"/>
          <w:sz w:val="24"/>
        </w:rPr>
        <w:t>:</w:t>
      </w:r>
    </w:p>
    <w:p w14:paraId="7F8359C5" w14:textId="5DBF5DA2" w:rsidR="00D41DB8" w:rsidRPr="00397CFD" w:rsidRDefault="00D41DB8" w:rsidP="00D41DB8">
      <w:pPr>
        <w:pStyle w:val="Telobesedila"/>
        <w:numPr>
          <w:ilvl w:val="0"/>
          <w:numId w:val="15"/>
        </w:numPr>
        <w:jc w:val="left"/>
        <w:rPr>
          <w:rFonts w:ascii="Garamond" w:hAnsi="Garamond"/>
          <w:bCs w:val="0"/>
          <w:sz w:val="24"/>
        </w:rPr>
      </w:pPr>
      <w:r w:rsidRPr="00D41DB8">
        <w:rPr>
          <w:rFonts w:ascii="Garamond" w:hAnsi="Garamond"/>
          <w:bCs w:val="0"/>
          <w:sz w:val="24"/>
        </w:rPr>
        <w:t>Zbirka dok. gradiva</w:t>
      </w:r>
    </w:p>
    <w:sectPr w:rsidR="00D41DB8" w:rsidRPr="00397CFD" w:rsidSect="006459CC">
      <w:headerReference w:type="first" r:id="rId11"/>
      <w:footerReference w:type="first" r:id="rId12"/>
      <w:pgSz w:w="11906" w:h="16838"/>
      <w:pgMar w:top="1985" w:right="1418" w:bottom="1276" w:left="1418" w:header="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8E7FB" w14:textId="77777777" w:rsidR="00BE0B97" w:rsidRDefault="00BE0B97">
      <w:r>
        <w:separator/>
      </w:r>
    </w:p>
  </w:endnote>
  <w:endnote w:type="continuationSeparator" w:id="0">
    <w:p w14:paraId="64C719C2" w14:textId="77777777" w:rsidR="00BE0B97" w:rsidRDefault="00BE0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CE9B" w14:textId="77777777" w:rsidR="00341E44" w:rsidRPr="0007219D" w:rsidRDefault="00341E44" w:rsidP="00341E44">
    <w:pPr>
      <w:pStyle w:val="Noga"/>
      <w:tabs>
        <w:tab w:val="clear" w:pos="4536"/>
        <w:tab w:val="clear" w:pos="9072"/>
        <w:tab w:val="left" w:pos="6210"/>
      </w:tabs>
      <w:jc w:val="center"/>
      <w:rPr>
        <w:rFonts w:ascii="Garamond" w:hAnsi="Garamond"/>
        <w:sz w:val="18"/>
        <w:szCs w:val="18"/>
      </w:rPr>
    </w:pPr>
    <w:r w:rsidRPr="0007219D">
      <w:rPr>
        <w:rFonts w:ascii="Garamond" w:hAnsi="Garamond"/>
        <w:sz w:val="18"/>
        <w:szCs w:val="18"/>
      </w:rPr>
      <w:t>Občina Šentrupert / Šentrupert 5 / 8232 Šentrupert</w:t>
    </w:r>
  </w:p>
  <w:p w14:paraId="35A4002D" w14:textId="77777777" w:rsidR="00341E44" w:rsidRPr="0007219D" w:rsidRDefault="00341E44" w:rsidP="00341E44">
    <w:pPr>
      <w:pStyle w:val="Noga"/>
      <w:tabs>
        <w:tab w:val="clear" w:pos="4536"/>
        <w:tab w:val="clear" w:pos="9072"/>
        <w:tab w:val="left" w:pos="6210"/>
      </w:tabs>
      <w:jc w:val="center"/>
      <w:rPr>
        <w:rFonts w:ascii="Garamond" w:hAnsi="Garamond"/>
        <w:sz w:val="18"/>
        <w:szCs w:val="18"/>
      </w:rPr>
    </w:pPr>
    <w:r w:rsidRPr="0007219D">
      <w:rPr>
        <w:rFonts w:ascii="Garamond" w:hAnsi="Garamond"/>
        <w:sz w:val="18"/>
        <w:szCs w:val="18"/>
      </w:rPr>
      <w:t>Tel.: 0086 7 34 34 600</w:t>
    </w:r>
  </w:p>
  <w:p w14:paraId="6FA79F74" w14:textId="77777777" w:rsidR="00341E44" w:rsidRPr="0007219D" w:rsidRDefault="00341E44" w:rsidP="00341E44">
    <w:pPr>
      <w:pStyle w:val="Noga"/>
      <w:tabs>
        <w:tab w:val="clear" w:pos="4536"/>
        <w:tab w:val="clear" w:pos="9072"/>
        <w:tab w:val="left" w:pos="6210"/>
      </w:tabs>
      <w:jc w:val="center"/>
      <w:rPr>
        <w:rFonts w:ascii="Garamond" w:hAnsi="Garamond"/>
        <w:sz w:val="18"/>
        <w:szCs w:val="18"/>
      </w:rPr>
    </w:pPr>
    <w:r w:rsidRPr="0007219D">
      <w:rPr>
        <w:rFonts w:ascii="Garamond" w:hAnsi="Garamond"/>
        <w:sz w:val="18"/>
        <w:szCs w:val="18"/>
      </w:rPr>
      <w:t xml:space="preserve">ww.sentrupert.si / </w:t>
    </w:r>
    <w:hyperlink r:id="rId1" w:history="1">
      <w:r w:rsidRPr="0007219D">
        <w:rPr>
          <w:rStyle w:val="Hiperpovezava"/>
          <w:rFonts w:ascii="Garamond" w:hAnsi="Garamond"/>
          <w:sz w:val="18"/>
          <w:szCs w:val="18"/>
        </w:rPr>
        <w:t>obcina@sentrupert.si</w:t>
      </w:r>
    </w:hyperlink>
  </w:p>
  <w:p w14:paraId="0C9D0E91" w14:textId="77777777" w:rsidR="00341E44" w:rsidRPr="0007219D" w:rsidRDefault="00341E44" w:rsidP="00341E44">
    <w:pPr>
      <w:pStyle w:val="Noga"/>
      <w:tabs>
        <w:tab w:val="clear" w:pos="4536"/>
        <w:tab w:val="clear" w:pos="9072"/>
        <w:tab w:val="left" w:pos="6210"/>
      </w:tabs>
      <w:jc w:val="center"/>
      <w:rPr>
        <w:rFonts w:ascii="Garamond" w:hAnsi="Garamond"/>
        <w:sz w:val="18"/>
        <w:szCs w:val="18"/>
      </w:rPr>
    </w:pPr>
    <w:r w:rsidRPr="0007219D">
      <w:rPr>
        <w:rFonts w:ascii="Garamond" w:hAnsi="Garamond"/>
        <w:sz w:val="18"/>
        <w:szCs w:val="18"/>
      </w:rPr>
      <w:t>davčna št.: 43936377 / matična št.:2241153000</w:t>
    </w:r>
  </w:p>
  <w:p w14:paraId="24D66647" w14:textId="76FFCAD9" w:rsidR="00570CFE" w:rsidRDefault="00570CF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D3773" w14:textId="77777777" w:rsidR="00BE0B97" w:rsidRDefault="00BE0B97">
      <w:r>
        <w:separator/>
      </w:r>
    </w:p>
  </w:footnote>
  <w:footnote w:type="continuationSeparator" w:id="0">
    <w:p w14:paraId="63F95D8E" w14:textId="77777777" w:rsidR="00BE0B97" w:rsidRDefault="00BE0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69D01" w14:textId="77777777" w:rsidR="00570CFE" w:rsidRDefault="006A4719">
    <w:pPr>
      <w:pStyle w:val="Glava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9534103" wp14:editId="79F1CF67">
          <wp:simplePos x="0" y="0"/>
          <wp:positionH relativeFrom="column">
            <wp:posOffset>5602605</wp:posOffset>
          </wp:positionH>
          <wp:positionV relativeFrom="paragraph">
            <wp:posOffset>262890</wp:posOffset>
          </wp:positionV>
          <wp:extent cx="766445" cy="914400"/>
          <wp:effectExtent l="0" t="0" r="0" b="0"/>
          <wp:wrapNone/>
          <wp:docPr id="8" name="Slika 8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4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4CAE8EEA" wp14:editId="5FAD8172">
          <wp:simplePos x="0" y="0"/>
          <wp:positionH relativeFrom="column">
            <wp:posOffset>0</wp:posOffset>
          </wp:positionH>
          <wp:positionV relativeFrom="paragraph">
            <wp:posOffset>262890</wp:posOffset>
          </wp:positionV>
          <wp:extent cx="3352800" cy="914400"/>
          <wp:effectExtent l="0" t="0" r="0" b="0"/>
          <wp:wrapNone/>
          <wp:docPr id="7" name="Slika 7" descr="glav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glav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52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3183B"/>
    <w:multiLevelType w:val="hybridMultilevel"/>
    <w:tmpl w:val="7DCEB37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4499"/>
    <w:multiLevelType w:val="hybridMultilevel"/>
    <w:tmpl w:val="F08250D8"/>
    <w:lvl w:ilvl="0" w:tplc="FF2275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554C77E">
      <w:start w:val="2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A2C1A"/>
    <w:multiLevelType w:val="hybridMultilevel"/>
    <w:tmpl w:val="1E004EB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C225BF"/>
    <w:multiLevelType w:val="hybridMultilevel"/>
    <w:tmpl w:val="6420A6BE"/>
    <w:lvl w:ilvl="0" w:tplc="1B4ED64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476D4"/>
    <w:multiLevelType w:val="hybridMultilevel"/>
    <w:tmpl w:val="F3D4C9F8"/>
    <w:lvl w:ilvl="0" w:tplc="D9ECE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170B11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70A560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5F2ADF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3B2FC8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314F01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2206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862BCE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3E8F7F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B91D39"/>
    <w:multiLevelType w:val="singleLevel"/>
    <w:tmpl w:val="0424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1B750A8B"/>
    <w:multiLevelType w:val="hybridMultilevel"/>
    <w:tmpl w:val="2A2AD5E2"/>
    <w:lvl w:ilvl="0" w:tplc="74F42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0527DB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B88BE4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736111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3EA801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F1CC1B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53ECE5E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2E8000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C346EF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2F716A7"/>
    <w:multiLevelType w:val="hybridMultilevel"/>
    <w:tmpl w:val="AAB0C4AE"/>
    <w:lvl w:ilvl="0" w:tplc="73A639F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42C97"/>
    <w:multiLevelType w:val="hybridMultilevel"/>
    <w:tmpl w:val="9C14303C"/>
    <w:lvl w:ilvl="0" w:tplc="0424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364E07E4"/>
    <w:multiLevelType w:val="hybridMultilevel"/>
    <w:tmpl w:val="7DDAA7B6"/>
    <w:lvl w:ilvl="0" w:tplc="CD5493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20D0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B6C25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9656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9E4B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0A39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9900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E442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D30B2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B941C9"/>
    <w:multiLevelType w:val="hybridMultilevel"/>
    <w:tmpl w:val="61AA3352"/>
    <w:lvl w:ilvl="0" w:tplc="83E204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C4B4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762A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9A5B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00D6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6456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18F1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4CDA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0E08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C3384A"/>
    <w:multiLevelType w:val="hybridMultilevel"/>
    <w:tmpl w:val="A4C00CFA"/>
    <w:lvl w:ilvl="0" w:tplc="3AC282E2">
      <w:numFmt w:val="bullet"/>
      <w:lvlText w:val="-"/>
      <w:lvlJc w:val="left"/>
      <w:pPr>
        <w:ind w:left="405" w:hanging="360"/>
      </w:pPr>
      <w:rPr>
        <w:rFonts w:ascii="Garamond" w:eastAsia="Times New Roman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53C27A1F"/>
    <w:multiLevelType w:val="hybridMultilevel"/>
    <w:tmpl w:val="AFA6E370"/>
    <w:lvl w:ilvl="0" w:tplc="7CAC71CC">
      <w:start w:val="5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821C14"/>
    <w:multiLevelType w:val="singleLevel"/>
    <w:tmpl w:val="0424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4" w15:restartNumberingAfterBreak="0">
    <w:nsid w:val="6E050C0B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 w16cid:durableId="1805004518">
    <w:abstractNumId w:val="9"/>
  </w:num>
  <w:num w:numId="2" w16cid:durableId="522328642">
    <w:abstractNumId w:val="10"/>
  </w:num>
  <w:num w:numId="3" w16cid:durableId="589898532">
    <w:abstractNumId w:val="4"/>
  </w:num>
  <w:num w:numId="4" w16cid:durableId="835146771">
    <w:abstractNumId w:val="6"/>
  </w:num>
  <w:num w:numId="5" w16cid:durableId="460003385">
    <w:abstractNumId w:val="8"/>
  </w:num>
  <w:num w:numId="6" w16cid:durableId="705912131">
    <w:abstractNumId w:val="7"/>
  </w:num>
  <w:num w:numId="7" w16cid:durableId="1225406299">
    <w:abstractNumId w:val="14"/>
  </w:num>
  <w:num w:numId="8" w16cid:durableId="1192960979">
    <w:abstractNumId w:val="13"/>
  </w:num>
  <w:num w:numId="9" w16cid:durableId="1875002255">
    <w:abstractNumId w:val="3"/>
  </w:num>
  <w:num w:numId="10" w16cid:durableId="5450711">
    <w:abstractNumId w:val="2"/>
  </w:num>
  <w:num w:numId="11" w16cid:durableId="329605967">
    <w:abstractNumId w:val="12"/>
  </w:num>
  <w:num w:numId="12" w16cid:durableId="1633705443">
    <w:abstractNumId w:val="1"/>
  </w:num>
  <w:num w:numId="13" w16cid:durableId="649594782">
    <w:abstractNumId w:val="0"/>
  </w:num>
  <w:num w:numId="14" w16cid:durableId="257101416">
    <w:abstractNumId w:val="5"/>
  </w:num>
  <w:num w:numId="15" w16cid:durableId="15452147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660"/>
    <w:rsid w:val="00002974"/>
    <w:rsid w:val="000126D0"/>
    <w:rsid w:val="000252D3"/>
    <w:rsid w:val="00027B74"/>
    <w:rsid w:val="00035715"/>
    <w:rsid w:val="0003617C"/>
    <w:rsid w:val="000450BA"/>
    <w:rsid w:val="000567A4"/>
    <w:rsid w:val="00072CA8"/>
    <w:rsid w:val="00073249"/>
    <w:rsid w:val="000B00E7"/>
    <w:rsid w:val="000B5C15"/>
    <w:rsid w:val="000F5C48"/>
    <w:rsid w:val="000F6CB4"/>
    <w:rsid w:val="001139EA"/>
    <w:rsid w:val="00121DC7"/>
    <w:rsid w:val="00154EF1"/>
    <w:rsid w:val="0016417D"/>
    <w:rsid w:val="00174419"/>
    <w:rsid w:val="001B057A"/>
    <w:rsid w:val="001B11D0"/>
    <w:rsid w:val="001E6173"/>
    <w:rsid w:val="001F251E"/>
    <w:rsid w:val="001F4D7A"/>
    <w:rsid w:val="00202538"/>
    <w:rsid w:val="00206722"/>
    <w:rsid w:val="00222CD9"/>
    <w:rsid w:val="00264ABC"/>
    <w:rsid w:val="00291646"/>
    <w:rsid w:val="00292B21"/>
    <w:rsid w:val="0029375A"/>
    <w:rsid w:val="002A7C55"/>
    <w:rsid w:val="002C2EC4"/>
    <w:rsid w:val="002C5523"/>
    <w:rsid w:val="002E2415"/>
    <w:rsid w:val="002E5FE7"/>
    <w:rsid w:val="002F01CC"/>
    <w:rsid w:val="00341E44"/>
    <w:rsid w:val="00397CFD"/>
    <w:rsid w:val="003B29DB"/>
    <w:rsid w:val="003B3753"/>
    <w:rsid w:val="003C721C"/>
    <w:rsid w:val="003D6455"/>
    <w:rsid w:val="003E0660"/>
    <w:rsid w:val="003E6943"/>
    <w:rsid w:val="004043FB"/>
    <w:rsid w:val="00427748"/>
    <w:rsid w:val="004316C0"/>
    <w:rsid w:val="00441785"/>
    <w:rsid w:val="004437EA"/>
    <w:rsid w:val="00447410"/>
    <w:rsid w:val="004751E6"/>
    <w:rsid w:val="00477438"/>
    <w:rsid w:val="00477EF8"/>
    <w:rsid w:val="00484B26"/>
    <w:rsid w:val="00490688"/>
    <w:rsid w:val="004B60F3"/>
    <w:rsid w:val="004E5114"/>
    <w:rsid w:val="004F3577"/>
    <w:rsid w:val="00521C43"/>
    <w:rsid w:val="005349B4"/>
    <w:rsid w:val="0055067D"/>
    <w:rsid w:val="00570CFE"/>
    <w:rsid w:val="005855F0"/>
    <w:rsid w:val="005A1978"/>
    <w:rsid w:val="005C179C"/>
    <w:rsid w:val="005C6408"/>
    <w:rsid w:val="005C7B14"/>
    <w:rsid w:val="005E146C"/>
    <w:rsid w:val="005F6E5F"/>
    <w:rsid w:val="006321AC"/>
    <w:rsid w:val="006459CC"/>
    <w:rsid w:val="00671C81"/>
    <w:rsid w:val="006900BD"/>
    <w:rsid w:val="00692F6A"/>
    <w:rsid w:val="006A210C"/>
    <w:rsid w:val="006A27CF"/>
    <w:rsid w:val="006A4719"/>
    <w:rsid w:val="006A4F6A"/>
    <w:rsid w:val="006B08EC"/>
    <w:rsid w:val="006D18EC"/>
    <w:rsid w:val="006F436F"/>
    <w:rsid w:val="006F5AD8"/>
    <w:rsid w:val="007009D1"/>
    <w:rsid w:val="00711584"/>
    <w:rsid w:val="00737CBE"/>
    <w:rsid w:val="00741AC1"/>
    <w:rsid w:val="00744300"/>
    <w:rsid w:val="007534BA"/>
    <w:rsid w:val="007A23C1"/>
    <w:rsid w:val="007B0F19"/>
    <w:rsid w:val="007E73F2"/>
    <w:rsid w:val="007F3215"/>
    <w:rsid w:val="008123F7"/>
    <w:rsid w:val="00814AD1"/>
    <w:rsid w:val="00816570"/>
    <w:rsid w:val="00821AE1"/>
    <w:rsid w:val="00837C66"/>
    <w:rsid w:val="008706D6"/>
    <w:rsid w:val="008A306A"/>
    <w:rsid w:val="008A6448"/>
    <w:rsid w:val="008D01FA"/>
    <w:rsid w:val="008D7B74"/>
    <w:rsid w:val="00910E78"/>
    <w:rsid w:val="0093131F"/>
    <w:rsid w:val="00934FC6"/>
    <w:rsid w:val="009416A4"/>
    <w:rsid w:val="0095680C"/>
    <w:rsid w:val="00967396"/>
    <w:rsid w:val="00974099"/>
    <w:rsid w:val="00984810"/>
    <w:rsid w:val="009B71AF"/>
    <w:rsid w:val="009E299D"/>
    <w:rsid w:val="009E3E17"/>
    <w:rsid w:val="009F62A3"/>
    <w:rsid w:val="009F6A9F"/>
    <w:rsid w:val="00A33515"/>
    <w:rsid w:val="00A34C78"/>
    <w:rsid w:val="00A4599B"/>
    <w:rsid w:val="00A46D5A"/>
    <w:rsid w:val="00A47229"/>
    <w:rsid w:val="00A61AE1"/>
    <w:rsid w:val="00A72E4C"/>
    <w:rsid w:val="00AA1509"/>
    <w:rsid w:val="00AA1846"/>
    <w:rsid w:val="00AA2277"/>
    <w:rsid w:val="00AD2F8C"/>
    <w:rsid w:val="00AD3E0C"/>
    <w:rsid w:val="00AE4AC6"/>
    <w:rsid w:val="00AE57CE"/>
    <w:rsid w:val="00AF60FA"/>
    <w:rsid w:val="00B11498"/>
    <w:rsid w:val="00B262DA"/>
    <w:rsid w:val="00B45CD2"/>
    <w:rsid w:val="00B46CE6"/>
    <w:rsid w:val="00B50E41"/>
    <w:rsid w:val="00B62C48"/>
    <w:rsid w:val="00B9390B"/>
    <w:rsid w:val="00BC7B69"/>
    <w:rsid w:val="00BD3F1B"/>
    <w:rsid w:val="00BE0B97"/>
    <w:rsid w:val="00BE344C"/>
    <w:rsid w:val="00BF66BF"/>
    <w:rsid w:val="00C22527"/>
    <w:rsid w:val="00C5121F"/>
    <w:rsid w:val="00C71BAF"/>
    <w:rsid w:val="00C87642"/>
    <w:rsid w:val="00CA6AEB"/>
    <w:rsid w:val="00CE263B"/>
    <w:rsid w:val="00D07FC3"/>
    <w:rsid w:val="00D13A90"/>
    <w:rsid w:val="00D1575E"/>
    <w:rsid w:val="00D163DA"/>
    <w:rsid w:val="00D2281E"/>
    <w:rsid w:val="00D231F2"/>
    <w:rsid w:val="00D37808"/>
    <w:rsid w:val="00D41DB8"/>
    <w:rsid w:val="00D66A5E"/>
    <w:rsid w:val="00D73BC4"/>
    <w:rsid w:val="00D83397"/>
    <w:rsid w:val="00D87087"/>
    <w:rsid w:val="00DA7E1E"/>
    <w:rsid w:val="00DE45E9"/>
    <w:rsid w:val="00DF4684"/>
    <w:rsid w:val="00E4255F"/>
    <w:rsid w:val="00E52694"/>
    <w:rsid w:val="00E54012"/>
    <w:rsid w:val="00E57AC4"/>
    <w:rsid w:val="00E700D9"/>
    <w:rsid w:val="00E74D42"/>
    <w:rsid w:val="00E94270"/>
    <w:rsid w:val="00ED31B4"/>
    <w:rsid w:val="00EF3F1D"/>
    <w:rsid w:val="00F26FF0"/>
    <w:rsid w:val="00F35DBE"/>
    <w:rsid w:val="00F4136A"/>
    <w:rsid w:val="00F446CB"/>
    <w:rsid w:val="00F55E94"/>
    <w:rsid w:val="00F74161"/>
    <w:rsid w:val="00FB4989"/>
    <w:rsid w:val="00FB51D2"/>
    <w:rsid w:val="00FB5527"/>
    <w:rsid w:val="00FB5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7889D0"/>
  <w15:docId w15:val="{0975E939-C7C8-4AAC-B9A3-B7039A99B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92B21"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widowControl w:val="0"/>
      <w:tabs>
        <w:tab w:val="left" w:pos="90"/>
        <w:tab w:val="left" w:pos="964"/>
      </w:tabs>
      <w:autoSpaceDE w:val="0"/>
      <w:autoSpaceDN w:val="0"/>
      <w:adjustRightInd w:val="0"/>
      <w:spacing w:before="48"/>
      <w:jc w:val="center"/>
      <w:outlineLvl w:val="0"/>
    </w:pPr>
    <w:rPr>
      <w:rFonts w:ascii="Arial" w:hAnsi="Arial" w:cs="Arial"/>
      <w:b/>
      <w:color w:val="000000"/>
      <w:sz w:val="28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rFonts w:ascii="Arial" w:hAnsi="Arial" w:cs="Arial"/>
      <w:b/>
      <w:sz w:val="1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pPr>
      <w:jc w:val="both"/>
    </w:pPr>
    <w:rPr>
      <w:rFonts w:ascii="Arial" w:hAnsi="Arial" w:cs="Arial"/>
      <w:bCs/>
      <w:sz w:val="20"/>
    </w:rPr>
  </w:style>
  <w:style w:type="paragraph" w:styleId="Telobesedila2">
    <w:name w:val="Body Text 2"/>
    <w:basedOn w:val="Navaden"/>
    <w:pPr>
      <w:jc w:val="both"/>
    </w:pPr>
    <w:rPr>
      <w:rFonts w:ascii="Arial" w:hAnsi="Arial" w:cs="Arial"/>
      <w:b/>
      <w:sz w:val="16"/>
    </w:rPr>
  </w:style>
  <w:style w:type="paragraph" w:styleId="Glava">
    <w:name w:val="header"/>
    <w:basedOn w:val="Navaden"/>
    <w:rsid w:val="008A306A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8A306A"/>
    <w:pPr>
      <w:tabs>
        <w:tab w:val="center" w:pos="4536"/>
        <w:tab w:val="right" w:pos="9072"/>
      </w:tabs>
    </w:pPr>
  </w:style>
  <w:style w:type="paragraph" w:customStyle="1" w:styleId="NormalParagraphStyle">
    <w:name w:val="NormalParagraphStyle"/>
    <w:basedOn w:val="Navaden"/>
    <w:rsid w:val="008A306A"/>
    <w:pPr>
      <w:autoSpaceDE w:val="0"/>
      <w:autoSpaceDN w:val="0"/>
      <w:adjustRightInd w:val="0"/>
      <w:spacing w:line="288" w:lineRule="auto"/>
      <w:textAlignment w:val="center"/>
    </w:pPr>
    <w:rPr>
      <w:rFonts w:ascii="Trebuchet MS" w:hAnsi="Trebuchet MS"/>
      <w:color w:val="000000"/>
      <w:sz w:val="16"/>
      <w:szCs w:val="16"/>
      <w:lang w:val="en-US" w:eastAsia="en-GB"/>
    </w:rPr>
  </w:style>
  <w:style w:type="paragraph" w:styleId="Besedilooblaka">
    <w:name w:val="Balloon Text"/>
    <w:basedOn w:val="Navaden"/>
    <w:semiHidden/>
    <w:rsid w:val="006A210C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rsid w:val="00D163DA"/>
    <w:pPr>
      <w:spacing w:after="120"/>
      <w:ind w:left="283"/>
    </w:pPr>
  </w:style>
  <w:style w:type="paragraph" w:customStyle="1" w:styleId="BESEDILO">
    <w:name w:val="BESEDILO"/>
    <w:rsid w:val="00D163DA"/>
    <w:pPr>
      <w:keepLines/>
      <w:widowControl w:val="0"/>
      <w:tabs>
        <w:tab w:val="left" w:pos="2155"/>
      </w:tabs>
      <w:adjustRightInd w:val="0"/>
      <w:spacing w:line="360" w:lineRule="atLeast"/>
      <w:jc w:val="both"/>
      <w:textAlignment w:val="baseline"/>
    </w:pPr>
    <w:rPr>
      <w:rFonts w:ascii="Arial" w:hAnsi="Arial"/>
      <w:kern w:val="16"/>
      <w:lang w:eastAsia="en-US"/>
    </w:rPr>
  </w:style>
  <w:style w:type="character" w:styleId="Hiperpovezava">
    <w:name w:val="Hyperlink"/>
    <w:rsid w:val="00D2281E"/>
    <w:rPr>
      <w:color w:val="0000FF"/>
      <w:u w:val="single"/>
    </w:rPr>
  </w:style>
  <w:style w:type="paragraph" w:styleId="Brezrazmikov">
    <w:name w:val="No Spacing"/>
    <w:uiPriority w:val="1"/>
    <w:qFormat/>
    <w:rsid w:val="00002974"/>
    <w:rPr>
      <w:rFonts w:ascii="Calibri" w:hAnsi="Calibri"/>
      <w:sz w:val="22"/>
      <w:szCs w:val="22"/>
    </w:rPr>
  </w:style>
  <w:style w:type="paragraph" w:styleId="Odstavekseznama">
    <w:name w:val="List Paragraph"/>
    <w:basedOn w:val="Navaden"/>
    <w:uiPriority w:val="34"/>
    <w:qFormat/>
    <w:rsid w:val="0000297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elamrea">
    <w:name w:val="Table Grid"/>
    <w:basedOn w:val="Navadnatabela"/>
    <w:rsid w:val="00BC7B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avaden"/>
    <w:rsid w:val="000F5C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341E44"/>
    <w:rPr>
      <w:sz w:val="24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3E69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8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ntrupert.s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entrupert.si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sentrupert.s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imoz.primec@sentrupert.si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bcina@sentrupert.s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JANA2007\Podatki\Dokumenti\SKLEP_O_ZACETKU_POSTOPK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SKLEP_O_ZACETKU_POSTOPKA</Template>
  <TotalTime>4</TotalTime>
  <Pages>1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Sklep</vt:lpstr>
    </vt:vector>
  </TitlesOfParts>
  <Company>HP</Company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Sklep</dc:title>
  <dc:creator>Mateja Jazbec</dc:creator>
  <cp:lastModifiedBy>Primož Primec</cp:lastModifiedBy>
  <cp:revision>9</cp:revision>
  <cp:lastPrinted>2026-02-18T09:57:00Z</cp:lastPrinted>
  <dcterms:created xsi:type="dcterms:W3CDTF">2025-03-31T09:48:00Z</dcterms:created>
  <dcterms:modified xsi:type="dcterms:W3CDTF">2026-02-27T08:53:00Z</dcterms:modified>
</cp:coreProperties>
</file>